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96D9D" w14:textId="77777777" w:rsidR="003D2845" w:rsidRDefault="00000000">
      <w:pPr>
        <w:spacing w:before="1600" w:after="160"/>
        <w:jc w:val="center"/>
        <w:rPr>
          <w:lang w:eastAsia="ja-JP"/>
        </w:rPr>
      </w:pPr>
      <w:r>
        <w:rPr>
          <w:rFonts w:ascii="Yu Gothic" w:hAnsi="Yu Gothic" w:eastAsia="Yu Gothic"/>
          <w:b/>
          <w:color w:val="1F4E79"/>
          <w:sz w:val="26"/>
          <w:lang w:eastAsia="ja-JP"/>
        </w:rPr>
        <w:t>ほほ笑み在宅医療クリニック</w:t>
      </w:r>
    </w:p>
    <w:p w14:paraId="0A4EF336" w14:textId="77777777" w:rsidR="003D2845" w:rsidRDefault="00000000">
      <w:pPr>
        <w:spacing w:after="160"/>
        <w:jc w:val="center"/>
      </w:pPr>
      <w:proofErr w:type="spellStart"/>
      <w:r>
        <w:rPr>
          <w:rFonts w:ascii="Yu Gothic" w:hAnsi="Yu Gothic" w:eastAsia="Yu Gothic"/>
          <w:b/>
          <w:color w:val="1F4E79"/>
          <w:sz w:val="40"/>
        </w:rPr>
        <w:t>災害時業務継続計画（BCP</w:t>
      </w:r>
      <w:proofErr w:type="spellEnd"/>
      <w:r>
        <w:rPr>
          <w:rFonts w:ascii="Yu Gothic" w:hAnsi="Yu Gothic" w:eastAsia="Yu Gothic"/>
          <w:b/>
          <w:color w:val="1F4E79"/>
          <w:sz w:val="40"/>
        </w:rPr>
        <w:t>）</w:t>
      </w:r>
    </w:p>
    <w:p w14:paraId="11D5038F" w14:textId="77777777" w:rsidR="003D2845" w:rsidRDefault="00000000">
      <w:pPr>
        <w:spacing w:after="160"/>
        <w:jc w:val="center"/>
        <w:rPr>
          <w:lang w:eastAsia="ja-JP"/>
        </w:rPr>
      </w:pPr>
      <w:r>
        <w:rPr>
          <w:rFonts w:ascii="Yu Gothic" w:hAnsi="Yu Gothic" w:eastAsia="Yu Gothic"/>
          <w:b/>
          <w:color w:val="404040"/>
          <w:sz w:val="24"/>
          <w:lang w:eastAsia="ja-JP"/>
        </w:rPr>
        <w:t>在宅医療・ホスピスカー・モバカルネット連動版</w:t>
      </w:r>
    </w:p>
    <w:p w14:paraId="33F64D7B" w14:textId="77777777" w:rsidR="003D2845" w:rsidRDefault="00000000">
      <w:pPr>
        <w:spacing w:after="160"/>
        <w:jc w:val="center"/>
      </w:pPr>
      <w:r>
        <w:rPr>
          <w:rFonts w:ascii="Yu Gothic" w:hAnsi="Yu Gothic" w:eastAsia="Yu Gothic"/>
          <w:b/>
          <w:color w:val="C0504D"/>
          <w:sz w:val="26"/>
        </w:rPr>
        <w:t>第4.1版</w:t>
      </w:r>
    </w:p>
    <w:p w14:paraId="0B073AEF" w14:textId="77777777" w:rsidR="003D2845" w:rsidRDefault="003D2845">
      <w:pPr>
        <w:spacing w:after="160"/>
        <w:jc w:val="center"/>
      </w:pPr>
    </w:p>
    <w:tbl>
      <w:tblPr>
        <w:tblStyle w:val="afe"/>
        <w:tblW w:w="5000" w:type="pct"/>
        <w:jc w:val="center"/>
        <w:tblLayout w:type="autofit"/>
        <w:tblLook w:val="04A0" w:firstRow="1" w:lastRow="0" w:firstColumn="1" w:lastColumn="0" w:noHBand="0" w:noVBand="1"/>
      </w:tblPr>
      <w:tblGrid>
        <w:gridCol w:w="1984"/>
        <w:gridCol w:w="6803"/>
      </w:tblGrid>
      <w:tr w:rsidR="003D2845" w14:paraId="5FB8A15F" w14:textId="77777777">
        <w:trPr>
          <w:jc w:val="center"/>
        </w:trPr>
        <w:tc>
          <w:tcPr>
            <w:tcW w:w="1984" w:type="dxa"/>
            <w:shd w:val="clear" w:color="auto" w:fill="D9EAF7"/>
            <w:vAlign w:val="center"/>
            <w:tcBorders>
              <w:top w:sz="4" w:val="single" w:color="BFBFBF"/>
              <w:left w:sz="4" w:val="single" w:color="BFBFBF"/>
              <w:bottom w:sz="4" w:val="single" w:color="BFBFBF"/>
              <w:right w:sz="4" w:val="single" w:color="BFBFBF"/>
            </w:tcBorders>
          </w:tcPr>
          <w:p w14:paraId="2F6C8EBC" w14:textId="77777777" w:rsidR="003D2845" w:rsidRDefault="00000000">
            <w:pPr>
              <w:spacing w:after="30" w:before="0" w:line="245" w:lineRule="auto"/>
            </w:pPr>
            <w:r>
              <w:rPr>
                <w:rFonts w:ascii="Yu Gothic" w:hAnsi="Yu Gothic" w:eastAsia="Yu Gothic"/>
                <w:b/>
                <w:sz w:val="16"/>
              </w:rPr>
              <w:t>項目</w:t>
            </w:r>
          </w:p>
        </w:tc>
        <w:tc>
          <w:tcPr>
            <w:tcW w:w="6803" w:type="dxa"/>
            <w:shd w:val="clear" w:color="auto" w:fill="D9EAF7"/>
            <w:vAlign w:val="center"/>
            <w:tcBorders>
              <w:top w:sz="4" w:val="single" w:color="BFBFBF"/>
              <w:left w:sz="4" w:val="single" w:color="BFBFBF"/>
              <w:bottom w:sz="4" w:val="single" w:color="BFBFBF"/>
              <w:right w:sz="4" w:val="single" w:color="BFBFBF"/>
            </w:tcBorders>
          </w:tcPr>
          <w:p w14:paraId="72AC86B4" w14:textId="77777777" w:rsidR="003D2845" w:rsidRDefault="00000000">
            <w:pPr>
              <w:spacing w:after="30" w:before="0" w:line="245" w:lineRule="auto"/>
            </w:pPr>
            <w:r>
              <w:rPr>
                <w:rFonts w:ascii="Yu Gothic" w:hAnsi="Yu Gothic" w:eastAsia="Yu Gothic"/>
                <w:b/>
                <w:sz w:val="16"/>
              </w:rPr>
              <w:t>内容</w:t>
            </w:r>
          </w:p>
        </w:tc>
      </w:tr>
      <w:tr w:rsidR="003D2845" w14:paraId="284140BE"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4913AEA0" w14:textId="77777777" w:rsidR="003D2845" w:rsidRDefault="00000000">
            <w:pPr>
              <w:spacing w:after="30" w:before="0" w:line="245" w:lineRule="auto"/>
            </w:pPr>
            <w:r>
              <w:rPr>
                <w:rFonts w:ascii="Yu Gothic" w:hAnsi="Yu Gothic" w:eastAsia="Yu Gothic"/>
                <w:b/>
                <w:sz w:val="16"/>
              </w:rPr>
              <w:t>施設名</w:t>
            </w:r>
          </w:p>
        </w:tc>
        <w:tc>
          <w:tcPr>
            <w:tcW w:w="6803" w:type="dxa"/>
            <w:vAlign w:val="center"/>
            <w:tcBorders>
              <w:top w:sz="4" w:val="single" w:color="BFBFBF"/>
              <w:left w:sz="4" w:val="single" w:color="BFBFBF"/>
              <w:bottom w:sz="4" w:val="single" w:color="BFBFBF"/>
              <w:right w:sz="4" w:val="single" w:color="BFBFBF"/>
            </w:tcBorders>
          </w:tcPr>
          <w:p w14:paraId="131F064C" w14:textId="77777777" w:rsidR="003D2845" w:rsidRDefault="00000000">
            <w:pPr>
              <w:spacing w:after="30" w:before="0" w:line="245" w:lineRule="auto"/>
              <w:rPr>
                <w:lang w:eastAsia="ja-JP"/>
              </w:rPr>
            </w:pPr>
            <w:r>
              <w:rPr>
                <w:rFonts w:ascii="Yu Gothic" w:hAnsi="Yu Gothic" w:eastAsia="Yu Gothic"/>
                <w:b w:val="0"/>
                <w:sz w:val="16"/>
                <w:lang w:eastAsia="ja-JP"/>
              </w:rPr>
              <w:t>ほほ笑み在宅医療クリニック</w:t>
            </w:r>
          </w:p>
        </w:tc>
      </w:tr>
      <w:tr w:rsidR="003D2845" w14:paraId="57449945"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6A5D762A" w14:textId="77777777" w:rsidR="003D2845" w:rsidRDefault="00000000">
            <w:pPr>
              <w:spacing w:after="30" w:before="0" w:line="245" w:lineRule="auto"/>
            </w:pPr>
            <w:proofErr w:type="spellStart"/>
            <w:r>
              <w:rPr>
                <w:rFonts w:ascii="Yu Gothic" w:hAnsi="Yu Gothic" w:eastAsia="Yu Gothic"/>
                <w:b/>
                <w:sz w:val="16"/>
              </w:rPr>
              <w:t>所在地</w:t>
            </w:r>
            <w:proofErr w:type="spellEnd"/>
          </w:p>
        </w:tc>
        <w:tc>
          <w:tcPr>
            <w:tcW w:w="6803" w:type="dxa"/>
            <w:vAlign w:val="center"/>
            <w:tcBorders>
              <w:top w:sz="4" w:val="single" w:color="BFBFBF"/>
              <w:left w:sz="4" w:val="single" w:color="BFBFBF"/>
              <w:bottom w:sz="4" w:val="single" w:color="BFBFBF"/>
              <w:right w:sz="4" w:val="single" w:color="BFBFBF"/>
            </w:tcBorders>
          </w:tcPr>
          <w:p w14:paraId="1E8B0B7E" w14:textId="77777777" w:rsidR="003D2845" w:rsidRDefault="00000000">
            <w:pPr>
              <w:spacing w:after="30" w:before="0" w:line="245" w:lineRule="auto"/>
            </w:pPr>
            <w:r>
              <w:rPr>
                <w:rFonts w:ascii="Yu Gothic" w:hAnsi="Yu Gothic" w:eastAsia="Yu Gothic"/>
                <w:b w:val="0"/>
                <w:sz w:val="16"/>
              </w:rPr>
              <w:t>鹿児島県姶良市西餅田1355-6</w:t>
            </w:r>
          </w:p>
        </w:tc>
      </w:tr>
      <w:tr w:rsidR="003D2845" w14:paraId="2C0F1E70"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7DB8C441" w14:textId="77777777" w:rsidR="003D2845" w:rsidRDefault="00000000">
            <w:pPr>
              <w:spacing w:after="30" w:before="0" w:line="245" w:lineRule="auto"/>
            </w:pPr>
            <w:r>
              <w:rPr>
                <w:rFonts w:ascii="Yu Gothic" w:hAnsi="Yu Gothic" w:eastAsia="Yu Gothic"/>
                <w:b/>
                <w:sz w:val="16"/>
              </w:rPr>
              <w:t>電話</w:t>
            </w:r>
          </w:p>
        </w:tc>
        <w:tc>
          <w:tcPr>
            <w:tcW w:w="6803" w:type="dxa"/>
            <w:vAlign w:val="center"/>
            <w:tcBorders>
              <w:top w:sz="4" w:val="single" w:color="BFBFBF"/>
              <w:left w:sz="4" w:val="single" w:color="BFBFBF"/>
              <w:bottom w:sz="4" w:val="single" w:color="BFBFBF"/>
              <w:right w:sz="4" w:val="single" w:color="BFBFBF"/>
            </w:tcBorders>
          </w:tcPr>
          <w:p w14:paraId="344DE9CD" w14:textId="77777777" w:rsidR="003D2845" w:rsidRDefault="00000000">
            <w:pPr>
              <w:spacing w:after="30" w:before="0" w:line="245" w:lineRule="auto"/>
            </w:pPr>
            <w:r>
              <w:rPr>
                <w:rFonts w:ascii="Yu Gothic" w:hAnsi="Yu Gothic" w:eastAsia="Yu Gothic"/>
                <w:b w:val="0"/>
                <w:sz w:val="16"/>
              </w:rPr>
              <w:t>0995-55-8880</w:t>
            </w:r>
          </w:p>
        </w:tc>
      </w:tr>
      <w:tr w:rsidR="003D2845" w14:paraId="25A7CCD9"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5B0F74AB" w14:textId="77777777" w:rsidR="003D2845" w:rsidRDefault="00000000">
            <w:pPr>
              <w:spacing w:after="30" w:before="0" w:line="245" w:lineRule="auto"/>
            </w:pPr>
            <w:r>
              <w:rPr>
                <w:rFonts w:ascii="Yu Gothic" w:hAnsi="Yu Gothic" w:eastAsia="Yu Gothic"/>
                <w:b/>
                <w:sz w:val="16"/>
              </w:rPr>
              <w:t>FAX</w:t>
            </w:r>
          </w:p>
        </w:tc>
        <w:tc>
          <w:tcPr>
            <w:tcW w:w="6803" w:type="dxa"/>
            <w:vAlign w:val="center"/>
            <w:tcBorders>
              <w:top w:sz="4" w:val="single" w:color="BFBFBF"/>
              <w:left w:sz="4" w:val="single" w:color="BFBFBF"/>
              <w:bottom w:sz="4" w:val="single" w:color="BFBFBF"/>
              <w:right w:sz="4" w:val="single" w:color="BFBFBF"/>
            </w:tcBorders>
          </w:tcPr>
          <w:p w14:paraId="7AFBB6FC" w14:textId="77777777" w:rsidR="003D2845" w:rsidRDefault="00000000">
            <w:pPr>
              <w:spacing w:after="30" w:before="0" w:line="245" w:lineRule="auto"/>
            </w:pPr>
            <w:r>
              <w:rPr>
                <w:rFonts w:ascii="Yu Gothic" w:hAnsi="Yu Gothic" w:eastAsia="Yu Gothic"/>
                <w:b w:val="0"/>
                <w:sz w:val="16"/>
              </w:rPr>
              <w:t>0995-55-8883</w:t>
            </w:r>
          </w:p>
        </w:tc>
      </w:tr>
      <w:tr w:rsidR="003D2845" w14:paraId="33E73BC8"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316A5881" w14:textId="77777777" w:rsidR="003D2845" w:rsidRDefault="00000000">
            <w:pPr>
              <w:spacing w:after="30" w:before="0" w:line="245" w:lineRule="auto"/>
            </w:pPr>
            <w:r>
              <w:rPr>
                <w:rFonts w:ascii="Yu Gothic" w:hAnsi="Yu Gothic" w:eastAsia="Yu Gothic"/>
                <w:b/>
                <w:sz w:val="16"/>
              </w:rPr>
              <w:t>作成日</w:t>
            </w:r>
          </w:p>
        </w:tc>
        <w:tc>
          <w:tcPr>
            <w:tcW w:w="6803" w:type="dxa"/>
            <w:vAlign w:val="center"/>
            <w:tcBorders>
              <w:top w:sz="4" w:val="single" w:color="BFBFBF"/>
              <w:left w:sz="4" w:val="single" w:color="BFBFBF"/>
              <w:bottom w:sz="4" w:val="single" w:color="BFBFBF"/>
              <w:right w:sz="4" w:val="single" w:color="BFBFBF"/>
            </w:tcBorders>
          </w:tcPr>
          <w:p w14:paraId="57D22521" w14:textId="77777777" w:rsidR="003D2845" w:rsidRDefault="00000000">
            <w:pPr>
              <w:spacing w:after="30" w:before="0" w:line="245" w:lineRule="auto"/>
            </w:pPr>
            <w:r>
              <w:rPr>
                <w:rFonts w:ascii="Yu Gothic" w:hAnsi="Yu Gothic" w:eastAsia="Yu Gothic"/>
                <w:b w:val="0"/>
                <w:sz w:val="16"/>
              </w:rPr>
              <w:t>令和8年5月</w:t>
            </w:r>
          </w:p>
        </w:tc>
      </w:tr>
      <w:tr w:rsidR="003D2845" w14:paraId="65C6A8E6"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48ED247F" w14:textId="77777777" w:rsidR="003D2845" w:rsidRDefault="00000000">
            <w:pPr>
              <w:spacing w:after="30" w:before="0" w:line="245" w:lineRule="auto"/>
            </w:pPr>
            <w:r>
              <w:rPr>
                <w:rFonts w:ascii="Yu Gothic" w:hAnsi="Yu Gothic" w:eastAsia="Yu Gothic"/>
                <w:b/>
                <w:sz w:val="16"/>
              </w:rPr>
              <w:t>対象業務</w:t>
            </w:r>
          </w:p>
        </w:tc>
        <w:tc>
          <w:tcPr>
            <w:tcW w:w="6803" w:type="dxa"/>
            <w:vAlign w:val="center"/>
            <w:tcBorders>
              <w:top w:sz="4" w:val="single" w:color="BFBFBF"/>
              <w:left w:sz="4" w:val="single" w:color="BFBFBF"/>
              <w:bottom w:sz="4" w:val="single" w:color="BFBFBF"/>
              <w:right w:sz="4" w:val="single" w:color="BFBFBF"/>
            </w:tcBorders>
          </w:tcPr>
          <w:p w14:paraId="4C9E08DB" w14:textId="77777777" w:rsidR="003D2845" w:rsidRDefault="00000000">
            <w:pPr>
              <w:spacing w:after="30" w:before="0" w:line="245" w:lineRule="auto"/>
              <w:rPr>
                <w:lang w:eastAsia="ja-JP"/>
              </w:rPr>
            </w:pPr>
            <w:r>
              <w:rPr>
                <w:rFonts w:ascii="Yu Gothic" w:hAnsi="Yu Gothic" w:eastAsia="Yu Gothic"/>
                <w:b w:val="0"/>
                <w:sz w:val="16"/>
                <w:lang w:eastAsia="ja-JP"/>
              </w:rPr>
              <w:t>訪問診療、往診、外来診療、24時間対応、看取り、ホスピスカー出動、関係機関連携</w:t>
            </w:r>
          </w:p>
        </w:tc>
      </w:tr>
      <w:tr w:rsidR="003D2845" w14:paraId="6DD5B6C9"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114A7C9D" w14:textId="77777777" w:rsidR="003D2845" w:rsidRDefault="00000000">
            <w:pPr>
              <w:spacing w:after="30" w:before="0" w:line="245" w:lineRule="auto"/>
            </w:pPr>
            <w:proofErr w:type="spellStart"/>
            <w:r>
              <w:rPr>
                <w:rFonts w:ascii="Yu Gothic" w:hAnsi="Yu Gothic" w:eastAsia="Yu Gothic"/>
                <w:b/>
                <w:sz w:val="16"/>
              </w:rPr>
              <w:t>文書区分</w:t>
            </w:r>
            <w:proofErr w:type="spellEnd"/>
          </w:p>
        </w:tc>
        <w:tc>
          <w:tcPr>
            <w:tcW w:w="6803" w:type="dxa"/>
            <w:vAlign w:val="center"/>
            <w:tcBorders>
              <w:top w:sz="4" w:val="single" w:color="BFBFBF"/>
              <w:left w:sz="4" w:val="single" w:color="BFBFBF"/>
              <w:bottom w:sz="4" w:val="single" w:color="BFBFBF"/>
              <w:right w:sz="4" w:val="single" w:color="BFBFBF"/>
            </w:tcBorders>
          </w:tcPr>
          <w:p w14:paraId="719B4C94" w14:textId="77777777" w:rsidR="003D2845" w:rsidRDefault="00000000">
            <w:pPr>
              <w:spacing w:after="30" w:before="0" w:line="245" w:lineRule="auto"/>
              <w:rPr>
                <w:lang w:eastAsia="ja-JP"/>
              </w:rPr>
            </w:pPr>
            <w:r>
              <w:rPr>
                <w:rFonts w:ascii="Yu Gothic" w:hAnsi="Yu Gothic" w:eastAsia="Yu Gothic"/>
                <w:b w:val="0"/>
                <w:sz w:val="16"/>
                <w:lang w:eastAsia="ja-JP"/>
              </w:rPr>
              <w:t>院内運用案・監査提出準備資料</w:t>
            </w:r>
          </w:p>
        </w:tc>
      </w:tr>
    </w:tbl>
    <w:p w14:paraId="3AD221F3" w14:textId="77777777" w:rsidR="003D2845" w:rsidRDefault="003D2845">
      <w:pPr>
        <w:spacing w:after="160"/>
        <w:jc w:val="center"/>
        <w:rPr>
          <w:lang w:eastAsia="ja-JP"/>
        </w:rPr>
      </w:pPr>
    </w:p>
    <w:p w14:paraId="2A6D3488" w14:textId="77777777" w:rsidR="003D2845" w:rsidRDefault="00000000">
      <w:pPr>
        <w:ind w:left="113" w:right="113"/>
        <w:jc w:val="left"/>
        <w:rPr>
          <w:lang w:eastAsia="ja-JP"/>
        </w:rPr>
      </w:pPr>
      <w:r>
        <w:rPr>
          <w:rFonts w:ascii="Yu Gothic" w:hAnsi="Yu Gothic" w:eastAsia="Yu Gothic"/>
          <w:color w:val="806000"/>
          <w:sz w:val="17"/>
          <w:lang w:eastAsia="ja-JP"/>
        </w:rPr>
        <w:t>※本書は、追加された情報源を反映した検討案です。実運用前に院内の実名・連絡先・患者リスト・協定先を追記してください。</w:t>
      </w:r>
    </w:p>
    <w:p w14:paraId="3A85034C" w14:textId="77777777" w:rsidR="003D2845" w:rsidRDefault="00000000">
      <w:pPr>
        <w:rPr>
          <w:lang w:eastAsia="ja-JP"/>
        </w:rPr>
      </w:pPr>
      <w:r>
        <w:rPr>
          <w:lang w:eastAsia="ja-JP"/>
        </w:rPr>
        <w:br w:type="page"/>
      </w:r>
    </w:p>
    <w:p w14:paraId="1BDC55CD" w14:textId="77777777" w:rsidR="003D2845" w:rsidRDefault="00000000">
      <w:pPr>
        <w:pStyle w:val="1"/>
        <w:spacing w:before="160" w:after="80"/>
        <w:pBdr>
          <w:bottom w:val="single" w:sz="6" w:space="2" w:color="9CC2E5"/>
        </w:pBdr>
      </w:pPr>
      <w:proofErr w:type="spellStart"/>
      <w:r>
        <w:rPr>
          <w:rFonts w:ascii="Noto Sans CJK JP" w:eastAsia="Noto Sans CJK JP" w:hAnsi="Noto Sans CJK JP"/>
        </w:rPr>
        <w:lastRenderedPageBreak/>
        <w:t>改訂履歴</w:t>
      </w:r>
      <w:proofErr w:type="spellEnd"/>
    </w:p>
    <w:tbl>
      <w:tblPr>
        <w:tblStyle w:val="afe"/>
        <w:tblW w:w="5000" w:type="pct"/>
        <w:jc w:val="center"/>
        <w:tblLayout w:type="autofit"/>
        <w:tblLook w:val="04A0" w:firstRow="1" w:lastRow="0" w:firstColumn="1" w:lastColumn="0" w:noHBand="0" w:noVBand="1"/>
      </w:tblPr>
      <w:tblGrid>
        <w:gridCol w:w="1247"/>
        <w:gridCol w:w="1587"/>
        <w:gridCol w:w="6236"/>
      </w:tblGrid>
      <w:tr w:rsidR="003D2845" w14:paraId="0C618A1A" w14:textId="77777777">
        <w:trPr>
          <w:jc w:val="center"/>
        </w:trPr>
        <w:tc>
          <w:tcPr>
            <w:tcW w:w="1247" w:type="dxa"/>
            <w:shd w:val="clear" w:color="auto" w:fill="D9EAF7"/>
            <w:vAlign w:val="center"/>
            <w:tcBorders>
              <w:top w:sz="4" w:val="single" w:color="BFBFBF"/>
              <w:left w:sz="4" w:val="single" w:color="BFBFBF"/>
              <w:bottom w:sz="4" w:val="single" w:color="BFBFBF"/>
              <w:right w:sz="4" w:val="single" w:color="BFBFBF"/>
            </w:tcBorders>
          </w:tcPr>
          <w:p w14:paraId="6ED44F1E" w14:textId="77777777" w:rsidR="003D2845" w:rsidRDefault="00000000">
            <w:pPr>
              <w:spacing w:after="30" w:before="0" w:line="245" w:lineRule="auto"/>
            </w:pPr>
            <w:r>
              <w:rPr>
                <w:rFonts w:ascii="Yu Gothic" w:hAnsi="Yu Gothic" w:eastAsia="Yu Gothic"/>
                <w:b/>
                <w:sz w:val="16"/>
              </w:rPr>
              <w:t>版</w:t>
            </w:r>
          </w:p>
        </w:tc>
        <w:tc>
          <w:tcPr>
            <w:tcW w:w="1587" w:type="dxa"/>
            <w:shd w:val="clear" w:color="auto" w:fill="D9EAF7"/>
            <w:vAlign w:val="center"/>
            <w:tcBorders>
              <w:top w:sz="4" w:val="single" w:color="BFBFBF"/>
              <w:left w:sz="4" w:val="single" w:color="BFBFBF"/>
              <w:bottom w:sz="4" w:val="single" w:color="BFBFBF"/>
              <w:right w:sz="4" w:val="single" w:color="BFBFBF"/>
            </w:tcBorders>
          </w:tcPr>
          <w:p w14:paraId="61EC3432" w14:textId="77777777" w:rsidR="003D2845" w:rsidRDefault="00000000">
            <w:pPr>
              <w:spacing w:after="30" w:before="0" w:line="245" w:lineRule="auto"/>
            </w:pPr>
            <w:r>
              <w:rPr>
                <w:rFonts w:ascii="Yu Gothic" w:hAnsi="Yu Gothic" w:eastAsia="Yu Gothic"/>
                <w:b/>
                <w:sz w:val="16"/>
              </w:rPr>
              <w:t>日付</w:t>
            </w:r>
          </w:p>
        </w:tc>
        <w:tc>
          <w:tcPr>
            <w:tcW w:w="6236" w:type="dxa"/>
            <w:shd w:val="clear" w:color="auto" w:fill="D9EAF7"/>
            <w:vAlign w:val="center"/>
            <w:tcBorders>
              <w:top w:sz="4" w:val="single" w:color="BFBFBF"/>
              <w:left w:sz="4" w:val="single" w:color="BFBFBF"/>
              <w:bottom w:sz="4" w:val="single" w:color="BFBFBF"/>
              <w:right w:sz="4" w:val="single" w:color="BFBFBF"/>
            </w:tcBorders>
          </w:tcPr>
          <w:p w14:paraId="3D9B5D92" w14:textId="77777777" w:rsidR="003D2845" w:rsidRDefault="00000000">
            <w:pPr>
              <w:spacing w:after="30" w:before="0" w:line="245" w:lineRule="auto"/>
            </w:pPr>
            <w:r>
              <w:rPr>
                <w:rFonts w:ascii="Yu Gothic" w:hAnsi="Yu Gothic" w:eastAsia="Yu Gothic"/>
                <w:b/>
                <w:sz w:val="16"/>
              </w:rPr>
              <w:t>主な変更点</w:t>
            </w:r>
          </w:p>
        </w:tc>
      </w:tr>
      <w:tr w:rsidR="003D2845" w14:paraId="22C65405" w14:textId="77777777">
        <w:trPr>
          <w:jc w:val="center"/>
        </w:trPr>
        <w:tc>
          <w:tcPr>
            <w:tcW w:w="1247" w:type="dxa"/>
            <w:vAlign w:val="center"/>
            <w:tcBorders>
              <w:top w:sz="4" w:val="single" w:color="BFBFBF"/>
              <w:left w:sz="4" w:val="single" w:color="BFBFBF"/>
              <w:bottom w:sz="4" w:val="single" w:color="BFBFBF"/>
              <w:right w:sz="4" w:val="single" w:color="BFBFBF"/>
            </w:tcBorders>
            <w:shd w:fill="F2F7FB"/>
          </w:tcPr>
          <w:p w14:paraId="14FBB5AE" w14:textId="77777777" w:rsidR="003D2845" w:rsidRDefault="00000000">
            <w:pPr>
              <w:spacing w:after="30" w:before="0" w:line="245" w:lineRule="auto"/>
            </w:pPr>
            <w:r>
              <w:rPr>
                <w:rFonts w:ascii="Yu Gothic" w:hAnsi="Yu Gothic" w:eastAsia="Yu Gothic"/>
                <w:b/>
                <w:sz w:val="16"/>
              </w:rPr>
              <w:t>第1版案</w:t>
            </w:r>
          </w:p>
        </w:tc>
        <w:tc>
          <w:tcPr>
            <w:tcW w:w="1587" w:type="dxa"/>
            <w:vAlign w:val="center"/>
            <w:tcBorders>
              <w:top w:sz="4" w:val="single" w:color="BFBFBF"/>
              <w:left w:sz="4" w:val="single" w:color="BFBFBF"/>
              <w:bottom w:sz="4" w:val="single" w:color="BFBFBF"/>
              <w:right w:sz="4" w:val="single" w:color="BFBFBF"/>
            </w:tcBorders>
          </w:tcPr>
          <w:p w14:paraId="17758A76" w14:textId="77777777" w:rsidR="003D2845" w:rsidRDefault="00000000">
            <w:pPr>
              <w:spacing w:after="30" w:before="0" w:line="245" w:lineRule="auto"/>
            </w:pPr>
            <w:r>
              <w:rPr>
                <w:rFonts w:ascii="Yu Gothic" w:hAnsi="Yu Gothic" w:eastAsia="Yu Gothic"/>
                <w:b w:val="0"/>
                <w:sz w:val="16"/>
              </w:rPr>
              <w:t>令和8年5月</w:t>
            </w:r>
          </w:p>
        </w:tc>
        <w:tc>
          <w:tcPr>
            <w:tcW w:w="6236" w:type="dxa"/>
            <w:vAlign w:val="center"/>
            <w:tcBorders>
              <w:top w:sz="4" w:val="single" w:color="BFBFBF"/>
              <w:left w:sz="4" w:val="single" w:color="BFBFBF"/>
              <w:bottom w:sz="4" w:val="single" w:color="BFBFBF"/>
              <w:right w:sz="4" w:val="single" w:color="BFBFBF"/>
            </w:tcBorders>
          </w:tcPr>
          <w:p w14:paraId="134D97D4" w14:textId="77777777" w:rsidR="003D2845" w:rsidRDefault="00000000">
            <w:pPr>
              <w:spacing w:after="30" w:before="0" w:line="245" w:lineRule="auto"/>
              <w:rPr>
                <w:lang w:eastAsia="ja-JP"/>
              </w:rPr>
            </w:pPr>
            <w:r>
              <w:rPr>
                <w:rFonts w:ascii="Yu Gothic" w:hAnsi="Yu Gothic" w:eastAsia="Yu Gothic"/>
                <w:b w:val="0"/>
                <w:sz w:val="16"/>
                <w:lang w:eastAsia="ja-JP"/>
              </w:rPr>
              <w:t>在宅医療BCPとして基本構成を策定</w:t>
            </w:r>
          </w:p>
        </w:tc>
      </w:tr>
      <w:tr w:rsidR="003D2845" w14:paraId="7CFC0E25" w14:textId="77777777">
        <w:trPr>
          <w:jc w:val="center"/>
        </w:trPr>
        <w:tc>
          <w:tcPr>
            <w:tcW w:w="1247" w:type="dxa"/>
            <w:vAlign w:val="center"/>
            <w:tcBorders>
              <w:top w:sz="4" w:val="single" w:color="BFBFBF"/>
              <w:left w:sz="4" w:val="single" w:color="BFBFBF"/>
              <w:bottom w:sz="4" w:val="single" w:color="BFBFBF"/>
              <w:right w:sz="4" w:val="single" w:color="BFBFBF"/>
            </w:tcBorders>
            <w:shd w:fill="F2F7FB"/>
          </w:tcPr>
          <w:p w14:paraId="2D91F98B" w14:textId="77777777" w:rsidR="003D2845" w:rsidRDefault="00000000">
            <w:pPr>
              <w:spacing w:after="30" w:before="0" w:line="245" w:lineRule="auto"/>
            </w:pPr>
            <w:r>
              <w:rPr>
                <w:rFonts w:ascii="Yu Gothic" w:hAnsi="Yu Gothic" w:eastAsia="Yu Gothic"/>
                <w:b/>
                <w:sz w:val="16"/>
              </w:rPr>
              <w:t>第2版案</w:t>
            </w:r>
          </w:p>
        </w:tc>
        <w:tc>
          <w:tcPr>
            <w:tcW w:w="1587" w:type="dxa"/>
            <w:vAlign w:val="center"/>
            <w:tcBorders>
              <w:top w:sz="4" w:val="single" w:color="BFBFBF"/>
              <w:left w:sz="4" w:val="single" w:color="BFBFBF"/>
              <w:bottom w:sz="4" w:val="single" w:color="BFBFBF"/>
              <w:right w:sz="4" w:val="single" w:color="BFBFBF"/>
            </w:tcBorders>
          </w:tcPr>
          <w:p w14:paraId="541F060A" w14:textId="77777777" w:rsidR="003D2845" w:rsidRDefault="00000000">
            <w:pPr>
              <w:spacing w:after="30" w:before="0" w:line="245" w:lineRule="auto"/>
            </w:pPr>
            <w:r>
              <w:rPr>
                <w:rFonts w:ascii="Yu Gothic" w:hAnsi="Yu Gothic" w:eastAsia="Yu Gothic"/>
                <w:b w:val="0"/>
                <w:sz w:val="16"/>
              </w:rPr>
              <w:t>令和8年5月</w:t>
            </w:r>
          </w:p>
        </w:tc>
        <w:tc>
          <w:tcPr>
            <w:tcW w:w="6236" w:type="dxa"/>
            <w:vAlign w:val="center"/>
            <w:tcBorders>
              <w:top w:sz="4" w:val="single" w:color="BFBFBF"/>
              <w:left w:sz="4" w:val="single" w:color="BFBFBF"/>
              <w:bottom w:sz="4" w:val="single" w:color="BFBFBF"/>
              <w:right w:sz="4" w:val="single" w:color="BFBFBF"/>
            </w:tcBorders>
          </w:tcPr>
          <w:p w14:paraId="45377E7B" w14:textId="77777777" w:rsidR="003D2845" w:rsidRDefault="00000000">
            <w:pPr>
              <w:spacing w:after="30" w:before="0" w:line="245" w:lineRule="auto"/>
              <w:rPr>
                <w:lang w:eastAsia="ja-JP"/>
              </w:rPr>
            </w:pPr>
            <w:r>
              <w:rPr>
                <w:rFonts w:ascii="Yu Gothic" w:hAnsi="Yu Gothic" w:eastAsia="Yu Gothic"/>
                <w:b w:val="0"/>
                <w:sz w:val="16"/>
                <w:lang w:eastAsia="ja-JP"/>
              </w:rPr>
              <w:t>2026年度診療報酬改定、在支診・機能強化加算のBCP要件を反映</w:t>
            </w:r>
          </w:p>
        </w:tc>
      </w:tr>
      <w:tr w:rsidR="003D2845" w14:paraId="04D92904" w14:textId="77777777">
        <w:trPr>
          <w:jc w:val="center"/>
        </w:trPr>
        <w:tc>
          <w:tcPr>
            <w:tcW w:w="1247" w:type="dxa"/>
            <w:vAlign w:val="center"/>
            <w:tcBorders>
              <w:top w:sz="4" w:val="single" w:color="BFBFBF"/>
              <w:left w:sz="4" w:val="single" w:color="BFBFBF"/>
              <w:bottom w:sz="4" w:val="single" w:color="BFBFBF"/>
              <w:right w:sz="4" w:val="single" w:color="BFBFBF"/>
            </w:tcBorders>
            <w:shd w:fill="F2F7FB"/>
          </w:tcPr>
          <w:p w14:paraId="6CB79CFF" w14:textId="77777777" w:rsidR="003D2845" w:rsidRDefault="00000000">
            <w:pPr>
              <w:spacing w:after="30" w:before="0" w:line="245" w:lineRule="auto"/>
            </w:pPr>
            <w:r>
              <w:rPr>
                <w:rFonts w:ascii="Yu Gothic" w:hAnsi="Yu Gothic" w:eastAsia="Yu Gothic"/>
                <w:b/>
                <w:sz w:val="16"/>
              </w:rPr>
              <w:t>第3版案</w:t>
            </w:r>
          </w:p>
        </w:tc>
        <w:tc>
          <w:tcPr>
            <w:tcW w:w="1587" w:type="dxa"/>
            <w:vAlign w:val="center"/>
            <w:tcBorders>
              <w:top w:sz="4" w:val="single" w:color="BFBFBF"/>
              <w:left w:sz="4" w:val="single" w:color="BFBFBF"/>
              <w:bottom w:sz="4" w:val="single" w:color="BFBFBF"/>
              <w:right w:sz="4" w:val="single" w:color="BFBFBF"/>
            </w:tcBorders>
          </w:tcPr>
          <w:p w14:paraId="5B0ED0B4" w14:textId="77777777" w:rsidR="003D2845" w:rsidRDefault="00000000">
            <w:pPr>
              <w:spacing w:after="30" w:before="0" w:line="245" w:lineRule="auto"/>
            </w:pPr>
            <w:r>
              <w:rPr>
                <w:rFonts w:ascii="Yu Gothic" w:hAnsi="Yu Gothic" w:eastAsia="Yu Gothic"/>
                <w:b w:val="0"/>
                <w:sz w:val="16"/>
              </w:rPr>
              <w:t>令和8年5月</w:t>
            </w:r>
          </w:p>
        </w:tc>
        <w:tc>
          <w:tcPr>
            <w:tcW w:w="6236" w:type="dxa"/>
            <w:vAlign w:val="center"/>
            <w:tcBorders>
              <w:top w:sz="4" w:val="single" w:color="BFBFBF"/>
              <w:left w:sz="4" w:val="single" w:color="BFBFBF"/>
              <w:bottom w:sz="4" w:val="single" w:color="BFBFBF"/>
              <w:right w:sz="4" w:val="single" w:color="BFBFBF"/>
            </w:tcBorders>
          </w:tcPr>
          <w:p w14:paraId="62698326" w14:textId="77777777" w:rsidR="003D2845" w:rsidRDefault="00000000">
            <w:pPr>
              <w:spacing w:after="30" w:before="0" w:line="245" w:lineRule="auto"/>
              <w:rPr>
                <w:lang w:eastAsia="ja-JP"/>
              </w:rPr>
            </w:pPr>
            <w:r>
              <w:rPr>
                <w:rFonts w:ascii="Yu Gothic" w:hAnsi="Yu Gothic" w:eastAsia="Yu Gothic"/>
                <w:b w:val="0"/>
                <w:sz w:val="16"/>
                <w:lang w:eastAsia="ja-JP"/>
              </w:rPr>
              <w:t>横須賀市医師会版の在宅医療BCPテンプレートを反映し、ステージ別運用へ整理</w:t>
            </w:r>
          </w:p>
        </w:tc>
      </w:tr>
      <w:tr w:rsidR="003D2845" w14:paraId="45117CC5" w14:textId="77777777">
        <w:trPr>
          <w:jc w:val="center"/>
        </w:trPr>
        <w:tc>
          <w:tcPr>
            <w:tcW w:w="1247" w:type="dxa"/>
            <w:vAlign w:val="center"/>
            <w:tcBorders>
              <w:top w:sz="4" w:val="single" w:color="BFBFBF"/>
              <w:left w:sz="4" w:val="single" w:color="BFBFBF"/>
              <w:bottom w:sz="4" w:val="single" w:color="BFBFBF"/>
              <w:right w:sz="4" w:val="single" w:color="BFBFBF"/>
            </w:tcBorders>
            <w:shd w:fill="F2F7FB"/>
          </w:tcPr>
          <w:p w14:paraId="1A073AA0" w14:textId="77777777" w:rsidR="003D2845" w:rsidRDefault="00000000">
            <w:pPr>
              <w:spacing w:after="30" w:before="0" w:line="245" w:lineRule="auto"/>
            </w:pPr>
            <w:r>
              <w:rPr>
                <w:rFonts w:ascii="Yu Gothic" w:hAnsi="Yu Gothic" w:eastAsia="Yu Gothic"/>
                <w:b/>
                <w:sz w:val="16"/>
              </w:rPr>
              <w:t>第4版案</w:t>
            </w:r>
          </w:p>
        </w:tc>
        <w:tc>
          <w:tcPr>
            <w:tcW w:w="1587" w:type="dxa"/>
            <w:vAlign w:val="center"/>
            <w:tcBorders>
              <w:top w:sz="4" w:val="single" w:color="BFBFBF"/>
              <w:left w:sz="4" w:val="single" w:color="BFBFBF"/>
              <w:bottom w:sz="4" w:val="single" w:color="BFBFBF"/>
              <w:right w:sz="4" w:val="single" w:color="BFBFBF"/>
            </w:tcBorders>
          </w:tcPr>
          <w:p w14:paraId="2260BA22" w14:textId="77777777" w:rsidR="003D2845" w:rsidRDefault="00000000">
            <w:pPr>
              <w:spacing w:after="30" w:before="0" w:line="245" w:lineRule="auto"/>
            </w:pPr>
            <w:r>
              <w:rPr>
                <w:rFonts w:ascii="Yu Gothic" w:hAnsi="Yu Gothic" w:eastAsia="Yu Gothic"/>
                <w:b w:val="0"/>
                <w:sz w:val="16"/>
              </w:rPr>
              <w:t>令和8年5月</w:t>
            </w:r>
          </w:p>
        </w:tc>
        <w:tc>
          <w:tcPr>
            <w:tcW w:w="6236" w:type="dxa"/>
            <w:vAlign w:val="center"/>
            <w:tcBorders>
              <w:top w:sz="4" w:val="single" w:color="BFBFBF"/>
              <w:left w:sz="4" w:val="single" w:color="BFBFBF"/>
              <w:bottom w:sz="4" w:val="single" w:color="BFBFBF"/>
              <w:right w:sz="4" w:val="single" w:color="BFBFBF"/>
            </w:tcBorders>
          </w:tcPr>
          <w:p w14:paraId="73D1720E" w14:textId="77777777" w:rsidR="003D2845" w:rsidRDefault="00000000">
            <w:pPr>
              <w:spacing w:after="30" w:before="0" w:line="245" w:lineRule="auto"/>
              <w:rPr>
                <w:lang w:eastAsia="ja-JP"/>
              </w:rPr>
            </w:pPr>
            <w:r>
              <w:rPr>
                <w:rFonts w:ascii="Yu Gothic" w:hAnsi="Yu Gothic" w:eastAsia="Yu Gothic"/>
                <w:b w:val="0"/>
                <w:sz w:val="16"/>
                <w:lang w:eastAsia="ja-JP"/>
              </w:rPr>
              <w:t>モバカルネットの「最重症・重症・要注意・通常対応」分類をBCPの患者トリアージへ統合</w:t>
            </w:r>
          </w:p>
        </w:tc>
      </w:tr>
    </w:tbl>
    <w:p w14:paraId="4AEC6ACE" w14:textId="77777777" w:rsidR="003D2845" w:rsidRDefault="003D2845">
      <w:pPr>
        <w:rPr>
          <w:lang w:eastAsia="ja-JP"/>
        </w:rPr>
      </w:pPr>
    </w:p>
    <w:p w14:paraId="6ACA477C" w14:textId="77777777" w:rsidR="003D2845" w:rsidRDefault="00000000">
      <w:pPr>
        <w:pStyle w:val="1"/>
        <w:spacing w:before="160" w:after="80"/>
        <w:rPr>
          <w:lang w:eastAsia="ja-JP"/>
        </w:rPr>
        <w:pBdr>
          <w:bottom w:val="single" w:sz="6" w:space="2" w:color="9CC2E5"/>
        </w:pBdr>
      </w:pPr>
      <w:r>
        <w:rPr>
          <w:rFonts w:ascii="Noto Sans CJK JP" w:eastAsia="Noto Sans CJK JP" w:hAnsi="Noto Sans CJK JP"/>
          <w:lang w:eastAsia="ja-JP"/>
        </w:rPr>
        <w:t>1. 今回の見直しの結論</w:t>
      </w:r>
    </w:p>
    <w:p w14:paraId="6D255A67" w14:textId="77777777" w:rsidR="003D2845" w:rsidRDefault="00000000">
      <w:pPr>
        <w:spacing w:after="80"/>
        <w:rPr>
          <w:lang w:eastAsia="ja-JP"/>
        </w:rPr>
      </w:pPr>
      <w:r>
        <w:rPr>
          <w:lang w:eastAsia="ja-JP"/>
        </w:rPr>
        <w:t>今回のBCPは、災害拠点病院以外の医療機関BCP、在宅医療継続BCP、ホスピスカー運用、電子カルテ「モバカルネット」の重症度分類を一本化した実務版として整理する。</w:t>
      </w:r>
    </w:p>
    <w:p w14:paraId="4D0A1315" w14:textId="77777777" w:rsidR="003D2845" w:rsidRDefault="00000000">
      <w:pPr>
        <w:spacing w:after="80"/>
        <w:rPr>
          <w:lang w:eastAsia="ja-JP"/>
        </w:rPr>
      </w:pPr>
      <w:r>
        <w:rPr>
          <w:lang w:eastAsia="ja-JP"/>
        </w:rPr>
        <w:t>最重要の変更点は、モバカルネット上の「最重症・重症・要注意・通常対応」という既存分類を、災害時の安否確認・往診・ホスピスカー出動の優先順位に直接連動させることである。</w:t>
      </w:r>
    </w:p>
    <w:tbl>
      <w:tblPr>
        <w:tblStyle w:val="afe"/>
        <w:tblW w:w="5000" w:type="pct"/>
        <w:jc w:val="center"/>
        <w:tblLayout w:type="autofit"/>
        <w:tblLook w:val="04A0" w:firstRow="1" w:lastRow="0" w:firstColumn="1" w:lastColumn="0" w:noHBand="0" w:noVBand="1"/>
      </w:tblPr>
      <w:tblGrid>
        <w:gridCol w:w="1984"/>
        <w:gridCol w:w="7087"/>
      </w:tblGrid>
      <w:tr w:rsidR="003D2845" w14:paraId="5A22BE42" w14:textId="77777777">
        <w:trPr>
          <w:jc w:val="center"/>
        </w:trPr>
        <w:tc>
          <w:tcPr>
            <w:tcW w:w="1984" w:type="dxa"/>
            <w:shd w:val="clear" w:color="auto" w:fill="D9EAF7"/>
            <w:vAlign w:val="center"/>
            <w:tcBorders>
              <w:top w:sz="4" w:val="single" w:color="BFBFBF"/>
              <w:left w:sz="4" w:val="single" w:color="BFBFBF"/>
              <w:bottom w:sz="4" w:val="single" w:color="BFBFBF"/>
              <w:right w:sz="4" w:val="single" w:color="BFBFBF"/>
            </w:tcBorders>
          </w:tcPr>
          <w:p w14:paraId="168AFB9A" w14:textId="77777777" w:rsidR="003D2845" w:rsidRDefault="00000000">
            <w:pPr>
              <w:spacing w:after="30" w:before="0" w:line="245" w:lineRule="auto"/>
            </w:pPr>
            <w:r>
              <w:rPr>
                <w:rFonts w:ascii="Yu Gothic" w:hAnsi="Yu Gothic" w:eastAsia="Yu Gothic"/>
                <w:b/>
                <w:sz w:val="16"/>
              </w:rPr>
              <w:t>層</w:t>
            </w:r>
          </w:p>
        </w:tc>
        <w:tc>
          <w:tcPr>
            <w:tcW w:w="7087" w:type="dxa"/>
            <w:shd w:val="clear" w:color="auto" w:fill="D9EAF7"/>
            <w:vAlign w:val="center"/>
            <w:tcBorders>
              <w:top w:sz="4" w:val="single" w:color="BFBFBF"/>
              <w:left w:sz="4" w:val="single" w:color="BFBFBF"/>
              <w:bottom w:sz="4" w:val="single" w:color="BFBFBF"/>
              <w:right w:sz="4" w:val="single" w:color="BFBFBF"/>
            </w:tcBorders>
          </w:tcPr>
          <w:p w14:paraId="6CE2F6CB" w14:textId="77777777" w:rsidR="003D2845" w:rsidRDefault="00000000">
            <w:pPr>
              <w:spacing w:after="30" w:before="0" w:line="245" w:lineRule="auto"/>
            </w:pPr>
            <w:r>
              <w:rPr>
                <w:rFonts w:ascii="Yu Gothic" w:hAnsi="Yu Gothic" w:eastAsia="Yu Gothic"/>
                <w:b/>
                <w:sz w:val="16"/>
              </w:rPr>
              <w:t>内容</w:t>
            </w:r>
          </w:p>
        </w:tc>
      </w:tr>
      <w:tr w:rsidR="003D2845" w14:paraId="09AF8F9C"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01E9D534" w14:textId="77777777" w:rsidR="003D2845" w:rsidRDefault="00000000">
            <w:pPr>
              <w:spacing w:after="30" w:before="0" w:line="245" w:lineRule="auto"/>
            </w:pPr>
            <w:r>
              <w:rPr>
                <w:rFonts w:ascii="Yu Gothic" w:hAnsi="Yu Gothic" w:eastAsia="Yu Gothic"/>
                <w:b/>
                <w:sz w:val="16"/>
              </w:rPr>
              <w:t>第1層</w:t>
            </w:r>
          </w:p>
        </w:tc>
        <w:tc>
          <w:tcPr>
            <w:tcW w:w="7087" w:type="dxa"/>
            <w:vAlign w:val="center"/>
            <w:tcBorders>
              <w:top w:sz="4" w:val="single" w:color="BFBFBF"/>
              <w:left w:sz="4" w:val="single" w:color="BFBFBF"/>
              <w:bottom w:sz="4" w:val="single" w:color="BFBFBF"/>
              <w:right w:sz="4" w:val="single" w:color="BFBFBF"/>
            </w:tcBorders>
          </w:tcPr>
          <w:p w14:paraId="02A4DC99" w14:textId="77777777" w:rsidR="003D2845" w:rsidRDefault="00000000">
            <w:pPr>
              <w:spacing w:after="30" w:before="0" w:line="245" w:lineRule="auto"/>
              <w:rPr>
                <w:lang w:eastAsia="ja-JP"/>
              </w:rPr>
            </w:pPr>
            <w:r>
              <w:rPr>
                <w:rFonts w:ascii="Yu Gothic" w:hAnsi="Yu Gothic" w:eastAsia="Yu Gothic"/>
                <w:b w:val="0"/>
                <w:sz w:val="16"/>
                <w:lang w:eastAsia="ja-JP"/>
              </w:rPr>
              <w:t>災害拠点病院以外の医療機関BCPとして、組織、本部、優先業務、訓練、見直しを整備する。</w:t>
            </w:r>
          </w:p>
        </w:tc>
      </w:tr>
      <w:tr w:rsidR="003D2845" w14:paraId="4BDB1F9D"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2F251CB9" w14:textId="77777777" w:rsidR="003D2845" w:rsidRDefault="00000000">
            <w:pPr>
              <w:spacing w:after="30" w:before="0" w:line="245" w:lineRule="auto"/>
            </w:pPr>
            <w:r>
              <w:rPr>
                <w:rFonts w:ascii="Yu Gothic" w:hAnsi="Yu Gothic" w:eastAsia="Yu Gothic"/>
                <w:b/>
                <w:sz w:val="16"/>
              </w:rPr>
              <w:t>第2層</w:t>
            </w:r>
          </w:p>
        </w:tc>
        <w:tc>
          <w:tcPr>
            <w:tcW w:w="7087" w:type="dxa"/>
            <w:vAlign w:val="center"/>
            <w:tcBorders>
              <w:top w:sz="4" w:val="single" w:color="BFBFBF"/>
              <w:left w:sz="4" w:val="single" w:color="BFBFBF"/>
              <w:bottom w:sz="4" w:val="single" w:color="BFBFBF"/>
              <w:right w:sz="4" w:val="single" w:color="BFBFBF"/>
            </w:tcBorders>
          </w:tcPr>
          <w:p w14:paraId="3DCBBB3E" w14:textId="77777777" w:rsidR="003D2845" w:rsidRDefault="00000000">
            <w:pPr>
              <w:spacing w:after="30" w:before="0" w:line="245" w:lineRule="auto"/>
              <w:rPr>
                <w:lang w:eastAsia="ja-JP"/>
              </w:rPr>
            </w:pPr>
            <w:r>
              <w:rPr>
                <w:rFonts w:ascii="Yu Gothic" w:hAnsi="Yu Gothic" w:eastAsia="Yu Gothic"/>
                <w:b w:val="0"/>
                <w:sz w:val="16"/>
                <w:lang w:eastAsia="ja-JP"/>
              </w:rPr>
              <w:t>在宅医療BCPとして、患者安否確認、訪問継続、薬剤・酸素供給、看取りを整備する。</w:t>
            </w:r>
          </w:p>
        </w:tc>
      </w:tr>
      <w:tr w:rsidR="003D2845" w14:paraId="5C9CB283"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3058A35A" w14:textId="77777777" w:rsidR="003D2845" w:rsidRDefault="00000000">
            <w:pPr>
              <w:spacing w:after="30" w:before="0" w:line="245" w:lineRule="auto"/>
            </w:pPr>
            <w:r>
              <w:rPr>
                <w:rFonts w:ascii="Yu Gothic" w:hAnsi="Yu Gothic" w:eastAsia="Yu Gothic"/>
                <w:b/>
                <w:sz w:val="16"/>
              </w:rPr>
              <w:t>第3層</w:t>
            </w:r>
          </w:p>
        </w:tc>
        <w:tc>
          <w:tcPr>
            <w:tcW w:w="7087" w:type="dxa"/>
            <w:vAlign w:val="center"/>
            <w:tcBorders>
              <w:top w:sz="4" w:val="single" w:color="BFBFBF"/>
              <w:left w:sz="4" w:val="single" w:color="BFBFBF"/>
              <w:bottom w:sz="4" w:val="single" w:color="BFBFBF"/>
              <w:right w:sz="4" w:val="single" w:color="BFBFBF"/>
            </w:tcBorders>
          </w:tcPr>
          <w:p w14:paraId="537F7AF4" w14:textId="77777777" w:rsidR="003D2845" w:rsidRDefault="00000000">
            <w:pPr>
              <w:spacing w:after="30" w:before="0" w:line="245" w:lineRule="auto"/>
              <w:rPr>
                <w:lang w:eastAsia="ja-JP"/>
              </w:rPr>
            </w:pPr>
            <w:r>
              <w:rPr>
                <w:rFonts w:ascii="Yu Gothic" w:hAnsi="Yu Gothic" w:eastAsia="Yu Gothic"/>
                <w:b w:val="0"/>
                <w:sz w:val="16"/>
                <w:lang w:eastAsia="ja-JP"/>
              </w:rPr>
              <w:t>モバカルネットの重症度分類とホスピスカーを連動させ、実際に動けるBCPにする。</w:t>
            </w:r>
          </w:p>
        </w:tc>
      </w:tr>
    </w:tbl>
    <w:p w14:paraId="02793D8F" w14:textId="77777777" w:rsidR="003D2845" w:rsidRDefault="003D2845">
      <w:pPr>
        <w:rPr>
          <w:lang w:eastAsia="ja-JP"/>
        </w:rPr>
      </w:pPr>
    </w:p>
    <w:p w14:paraId="003B54FE" w14:textId="77777777" w:rsidR="003D2845" w:rsidRDefault="00000000">
      <w:pPr>
        <w:pStyle w:val="1"/>
        <w:spacing w:before="160" w:after="80"/>
        <w:rPr>
          <w:lang w:eastAsia="ja-JP"/>
        </w:rPr>
        <w:pBdr>
          <w:bottom w:val="single" w:sz="6" w:space="2" w:color="9CC2E5"/>
        </w:pBdr>
      </w:pPr>
      <w:r>
        <w:rPr>
          <w:rFonts w:ascii="Noto Sans CJK JP" w:eastAsia="Noto Sans CJK JP" w:hAnsi="Noto Sans CJK JP"/>
          <w:lang w:eastAsia="ja-JP"/>
        </w:rPr>
        <w:t>2. BCPの目的</w:t>
      </w:r>
    </w:p>
    <w:p w14:paraId="7F385709" w14:textId="77777777" w:rsidR="003D2845" w:rsidRDefault="00000000">
      <w:pPr>
        <w:spacing w:after="80"/>
        <w:rPr>
          <w:lang w:eastAsia="ja-JP"/>
        </w:rPr>
      </w:pPr>
      <w:r>
        <w:rPr>
          <w:lang w:eastAsia="ja-JP"/>
        </w:rPr>
        <w:t>本計画は、大規模地震、台風、豪雨、水害、土砂災害、火山噴火、停電、断水、通信障害、電子カルテ停止、感染症流行、燃料不足、道路寸断等が発生した場合においても、ほほ笑み在宅医療クリニックが、患者・家族・職員の安全を確保しながら、在宅療養患者への医療提供を可能な限り継続し、早期復旧を図るために策定する。</w:t>
      </w:r>
    </w:p>
    <w:p w14:paraId="2F6FDF0A" w14:textId="77777777" w:rsidR="003D2845" w:rsidRDefault="00000000">
      <w:pPr>
        <w:spacing w:after="80"/>
        <w:rPr>
          <w:lang w:eastAsia="ja-JP"/>
        </w:rPr>
      </w:pPr>
      <w:r>
        <w:rPr>
          <w:lang w:eastAsia="ja-JP"/>
        </w:rPr>
        <w:t>当院は在宅療養患者を対象とし、24時間対応、往診、看取り、ホスピスカー出動を行う診療所である。災害時には、外来診療の維持よりも、在宅患者の生命維持、苦痛緩和、急変対応、看取り継続を優先する。</w:t>
      </w:r>
    </w:p>
    <w:p w14:paraId="71CC45FE" w14:textId="77777777" w:rsidR="003D2845" w:rsidRDefault="00000000">
      <w:pPr>
        <w:spacing w:after="80"/>
        <w:rPr>
          <w:lang w:eastAsia="ja-JP"/>
        </w:rPr>
      </w:pPr>
      <w:r>
        <w:rPr>
          <w:lang w:eastAsia="ja-JP"/>
        </w:rPr>
        <w:t>2026年度診療報酬改定では、機能強化加算および在宅療養支援診療所の施設基準において、業務継続計画の策定、必要な措置、定期的な見直しが重要になる。したがって、本計画は院内防災文書であると同時に、施設基準説明資料としても保管する。</w:t>
      </w:r>
    </w:p>
    <w:p w14:paraId="44A6066D" w14:textId="77777777" w:rsidR="003D2845" w:rsidRDefault="00000000">
      <w:pPr>
        <w:pStyle w:val="1"/>
        <w:spacing w:before="160" w:after="80"/>
        <w:pBdr>
          <w:bottom w:val="single" w:sz="6" w:space="2" w:color="9CC2E5"/>
        </w:pBdr>
      </w:pPr>
      <w:r>
        <w:rPr>
          <w:rFonts w:ascii="Noto Sans CJK JP" w:eastAsia="Noto Sans CJK JP" w:hAnsi="Noto Sans CJK JP"/>
        </w:rPr>
        <w:t xml:space="preserve">3. </w:t>
      </w:r>
      <w:proofErr w:type="spellStart"/>
      <w:r>
        <w:rPr>
          <w:rFonts w:ascii="Noto Sans CJK JP" w:eastAsia="Noto Sans CJK JP" w:hAnsi="Noto Sans CJK JP"/>
        </w:rPr>
        <w:t>基本方針</w:t>
      </w:r>
      <w:proofErr w:type="spellEnd"/>
    </w:p>
    <w:tbl>
      <w:tblPr>
        <w:tblStyle w:val="afe"/>
        <w:tblW w:w="5000" w:type="pct"/>
        <w:jc w:val="center"/>
        <w:tblLayout w:type="autofit"/>
        <w:tblLook w:val="04A0" w:firstRow="1" w:lastRow="0" w:firstColumn="1" w:lastColumn="0" w:noHBand="0" w:noVBand="1"/>
      </w:tblPr>
      <w:tblGrid>
        <w:gridCol w:w="2551"/>
        <w:gridCol w:w="6520"/>
      </w:tblGrid>
      <w:tr w:rsidR="003D2845" w14:paraId="208419C9" w14:textId="77777777">
        <w:trPr>
          <w:jc w:val="center"/>
        </w:trPr>
        <w:tc>
          <w:tcPr>
            <w:tcW w:w="2551" w:type="dxa"/>
            <w:shd w:val="clear" w:color="auto" w:fill="D9EAF7"/>
            <w:vAlign w:val="center"/>
            <w:tcBorders>
              <w:top w:sz="4" w:val="single" w:color="BFBFBF"/>
              <w:left w:sz="4" w:val="single" w:color="BFBFBF"/>
              <w:bottom w:sz="4" w:val="single" w:color="BFBFBF"/>
              <w:right w:sz="4" w:val="single" w:color="BFBFBF"/>
            </w:tcBorders>
          </w:tcPr>
          <w:p w14:paraId="305165AE" w14:textId="77777777" w:rsidR="003D2845" w:rsidRDefault="00000000">
            <w:pPr>
              <w:spacing w:after="30" w:before="0" w:line="245" w:lineRule="auto"/>
            </w:pPr>
            <w:r>
              <w:rPr>
                <w:rFonts w:ascii="Yu Gothic" w:hAnsi="Yu Gothic" w:eastAsia="Yu Gothic"/>
                <w:b/>
                <w:sz w:val="16"/>
              </w:rPr>
              <w:t>方針</w:t>
            </w:r>
          </w:p>
        </w:tc>
        <w:tc>
          <w:tcPr>
            <w:tcW w:w="6520" w:type="dxa"/>
            <w:shd w:val="clear" w:color="auto" w:fill="D9EAF7"/>
            <w:vAlign w:val="center"/>
            <w:tcBorders>
              <w:top w:sz="4" w:val="single" w:color="BFBFBF"/>
              <w:left w:sz="4" w:val="single" w:color="BFBFBF"/>
              <w:bottom w:sz="4" w:val="single" w:color="BFBFBF"/>
              <w:right w:sz="4" w:val="single" w:color="BFBFBF"/>
            </w:tcBorders>
          </w:tcPr>
          <w:p w14:paraId="3DB69522" w14:textId="77777777" w:rsidR="003D2845" w:rsidRDefault="00000000">
            <w:pPr>
              <w:spacing w:after="30" w:before="0" w:line="245" w:lineRule="auto"/>
            </w:pPr>
            <w:r>
              <w:rPr>
                <w:rFonts w:ascii="Yu Gothic" w:hAnsi="Yu Gothic" w:eastAsia="Yu Gothic"/>
                <w:b/>
                <w:sz w:val="16"/>
              </w:rPr>
              <w:t>内容</w:t>
            </w:r>
          </w:p>
        </w:tc>
      </w:tr>
      <w:tr w:rsidR="003D2845" w14:paraId="675E7566" w14:textId="77777777">
        <w:trPr>
          <w:jc w:val="center"/>
        </w:trPr>
        <w:tc>
          <w:tcPr>
            <w:tcW w:w="2551" w:type="dxa"/>
            <w:vAlign w:val="center"/>
            <w:tcBorders>
              <w:top w:sz="4" w:val="single" w:color="BFBFBF"/>
              <w:left w:sz="4" w:val="single" w:color="BFBFBF"/>
              <w:bottom w:sz="4" w:val="single" w:color="BFBFBF"/>
              <w:right w:sz="4" w:val="single" w:color="BFBFBF"/>
            </w:tcBorders>
            <w:shd w:fill="F2F7FB"/>
          </w:tcPr>
          <w:p w14:paraId="06DE0519" w14:textId="77777777" w:rsidR="003D2845" w:rsidRDefault="00000000">
            <w:pPr>
              <w:spacing w:after="30" w:before="0" w:line="245" w:lineRule="auto"/>
              <w:rPr>
                <w:lang w:eastAsia="ja-JP"/>
              </w:rPr>
            </w:pPr>
            <w:r>
              <w:rPr>
                <w:rFonts w:ascii="Yu Gothic" w:hAnsi="Yu Gothic" w:eastAsia="Yu Gothic"/>
                <w:b/>
                <w:sz w:val="16"/>
                <w:lang w:eastAsia="ja-JP"/>
              </w:rPr>
              <w:t>職員の安全を最優先する</w:t>
            </w:r>
          </w:p>
        </w:tc>
        <w:tc>
          <w:tcPr>
            <w:tcW w:w="6520" w:type="dxa"/>
            <w:vAlign w:val="center"/>
            <w:tcBorders>
              <w:top w:sz="4" w:val="single" w:color="BFBFBF"/>
              <w:left w:sz="4" w:val="single" w:color="BFBFBF"/>
              <w:bottom w:sz="4" w:val="single" w:color="BFBFBF"/>
              <w:right w:sz="4" w:val="single" w:color="BFBFBF"/>
            </w:tcBorders>
          </w:tcPr>
          <w:p w14:paraId="0E7631BA" w14:textId="77777777" w:rsidR="003D2845" w:rsidRDefault="00000000">
            <w:pPr>
              <w:spacing w:after="30" w:before="0" w:line="245" w:lineRule="auto"/>
              <w:rPr>
                <w:lang w:eastAsia="ja-JP"/>
              </w:rPr>
            </w:pPr>
            <w:r>
              <w:rPr>
                <w:rFonts w:ascii="Yu Gothic" w:hAnsi="Yu Gothic" w:eastAsia="Yu Gothic"/>
                <w:b w:val="0"/>
                <w:sz w:val="16"/>
                <w:lang w:eastAsia="ja-JP"/>
              </w:rPr>
              <w:t>職員が安全でなければ、在宅医療は継続できない。家族被災、育児、介護、通勤困難を考慮し、無理な参集を強制しない。</w:t>
            </w:r>
          </w:p>
        </w:tc>
      </w:tr>
      <w:tr w:rsidR="003D2845" w14:paraId="7BE7C59F" w14:textId="77777777">
        <w:trPr>
          <w:jc w:val="center"/>
        </w:trPr>
        <w:tc>
          <w:tcPr>
            <w:tcW w:w="2551" w:type="dxa"/>
            <w:vAlign w:val="center"/>
            <w:tcBorders>
              <w:top w:sz="4" w:val="single" w:color="BFBFBF"/>
              <w:left w:sz="4" w:val="single" w:color="BFBFBF"/>
              <w:bottom w:sz="4" w:val="single" w:color="BFBFBF"/>
              <w:right w:sz="4" w:val="single" w:color="BFBFBF"/>
            </w:tcBorders>
            <w:shd w:fill="F2F7FB"/>
          </w:tcPr>
          <w:p w14:paraId="2DCAB92D" w14:textId="77777777" w:rsidR="003D2845" w:rsidRDefault="00000000">
            <w:pPr>
              <w:spacing w:after="30" w:before="0" w:line="245" w:lineRule="auto"/>
              <w:rPr>
                <w:lang w:eastAsia="ja-JP"/>
              </w:rPr>
            </w:pPr>
            <w:r>
              <w:rPr>
                <w:rFonts w:ascii="Yu Gothic" w:hAnsi="Yu Gothic" w:eastAsia="Yu Gothic"/>
                <w:b/>
                <w:sz w:val="16"/>
                <w:lang w:eastAsia="ja-JP"/>
              </w:rPr>
              <w:t>患者の生命と生活を守る</w:t>
            </w:r>
          </w:p>
        </w:tc>
        <w:tc>
          <w:tcPr>
            <w:tcW w:w="6520" w:type="dxa"/>
            <w:vAlign w:val="center"/>
            <w:tcBorders>
              <w:top w:sz="4" w:val="single" w:color="BFBFBF"/>
              <w:left w:sz="4" w:val="single" w:color="BFBFBF"/>
              <w:bottom w:sz="4" w:val="single" w:color="BFBFBF"/>
              <w:right w:sz="4" w:val="single" w:color="BFBFBF"/>
            </w:tcBorders>
          </w:tcPr>
          <w:p w14:paraId="552EB522" w14:textId="77777777" w:rsidR="003D2845" w:rsidRDefault="00000000">
            <w:pPr>
              <w:spacing w:after="30" w:before="0" w:line="245" w:lineRule="auto"/>
              <w:rPr>
                <w:lang w:eastAsia="ja-JP"/>
              </w:rPr>
            </w:pPr>
            <w:r>
              <w:rPr>
                <w:rFonts w:ascii="Yu Gothic" w:hAnsi="Yu Gothic" w:eastAsia="Yu Gothic"/>
                <w:b w:val="0"/>
                <w:sz w:val="16"/>
                <w:lang w:eastAsia="ja-JP"/>
              </w:rPr>
              <w:t>在宅酸素、人工呼吸器、終末期、重症患者、独居患者を優先する。</w:t>
            </w:r>
          </w:p>
        </w:tc>
      </w:tr>
      <w:tr w:rsidR="003D2845" w14:paraId="6E6A156F" w14:textId="77777777">
        <w:trPr>
          <w:jc w:val="center"/>
        </w:trPr>
        <w:tc>
          <w:tcPr>
            <w:tcW w:w="2551" w:type="dxa"/>
            <w:vAlign w:val="center"/>
            <w:tcBorders>
              <w:top w:sz="4" w:val="single" w:color="BFBFBF"/>
              <w:left w:sz="4" w:val="single" w:color="BFBFBF"/>
              <w:bottom w:sz="4" w:val="single" w:color="BFBFBF"/>
              <w:right w:sz="4" w:val="single" w:color="BFBFBF"/>
            </w:tcBorders>
            <w:shd w:fill="F2F7FB"/>
          </w:tcPr>
          <w:p w14:paraId="059550AA" w14:textId="77777777" w:rsidR="003D2845" w:rsidRDefault="00000000">
            <w:pPr>
              <w:spacing w:after="30" w:before="0" w:line="245" w:lineRule="auto"/>
              <w:rPr>
                <w:lang w:eastAsia="ja-JP"/>
              </w:rPr>
            </w:pPr>
            <w:r>
              <w:rPr>
                <w:rFonts w:ascii="Yu Gothic" w:hAnsi="Yu Gothic" w:eastAsia="Yu Gothic"/>
                <w:b/>
                <w:sz w:val="16"/>
                <w:lang w:eastAsia="ja-JP"/>
              </w:rPr>
              <w:t>モバカルネット分類をBCPに使う</w:t>
            </w:r>
          </w:p>
        </w:tc>
        <w:tc>
          <w:tcPr>
            <w:tcW w:w="6520" w:type="dxa"/>
            <w:vAlign w:val="center"/>
            <w:tcBorders>
              <w:top w:sz="4" w:val="single" w:color="BFBFBF"/>
              <w:left w:sz="4" w:val="single" w:color="BFBFBF"/>
              <w:bottom w:sz="4" w:val="single" w:color="BFBFBF"/>
              <w:right w:sz="4" w:val="single" w:color="BFBFBF"/>
            </w:tcBorders>
          </w:tcPr>
          <w:p w14:paraId="4C442C73" w14:textId="77777777" w:rsidR="003D2845" w:rsidRDefault="00000000">
            <w:pPr>
              <w:spacing w:after="30" w:before="0" w:line="245" w:lineRule="auto"/>
              <w:rPr>
                <w:lang w:eastAsia="ja-JP"/>
              </w:rPr>
            </w:pPr>
            <w:r>
              <w:rPr>
                <w:rFonts w:ascii="Yu Gothic" w:hAnsi="Yu Gothic" w:eastAsia="Yu Gothic"/>
                <w:b w:val="0"/>
                <w:sz w:val="16"/>
                <w:lang w:eastAsia="ja-JP"/>
              </w:rPr>
              <w:t>最重症・重症・要注意・通常対応を、災害時優先順位に直結させる。</w:t>
            </w:r>
          </w:p>
        </w:tc>
      </w:tr>
      <w:tr w:rsidR="003D2845" w14:paraId="7173DDF8" w14:textId="77777777">
        <w:trPr>
          <w:jc w:val="center"/>
        </w:trPr>
        <w:tc>
          <w:tcPr>
            <w:tcW w:w="2551" w:type="dxa"/>
            <w:vAlign w:val="center"/>
            <w:tcBorders>
              <w:top w:sz="4" w:val="single" w:color="BFBFBF"/>
              <w:left w:sz="4" w:val="single" w:color="BFBFBF"/>
              <w:bottom w:sz="4" w:val="single" w:color="BFBFBF"/>
              <w:right w:sz="4" w:val="single" w:color="BFBFBF"/>
            </w:tcBorders>
            <w:shd w:fill="F2F7FB"/>
          </w:tcPr>
          <w:p w14:paraId="76C54579" w14:textId="77777777" w:rsidR="003D2845" w:rsidRDefault="00000000">
            <w:pPr>
              <w:spacing w:after="30" w:before="0" w:line="245" w:lineRule="auto"/>
              <w:rPr>
                <w:lang w:eastAsia="ja-JP"/>
              </w:rPr>
            </w:pPr>
            <w:r>
              <w:rPr>
                <w:rFonts w:ascii="Yu Gothic" w:hAnsi="Yu Gothic" w:eastAsia="Yu Gothic"/>
                <w:b/>
                <w:sz w:val="16"/>
                <w:lang w:eastAsia="ja-JP"/>
              </w:rPr>
              <w:t>ホスピスカーを災害時医療資源として使う</w:t>
            </w:r>
          </w:p>
        </w:tc>
        <w:tc>
          <w:tcPr>
            <w:tcW w:w="6520" w:type="dxa"/>
            <w:vAlign w:val="center"/>
            <w:tcBorders>
              <w:top w:sz="4" w:val="single" w:color="BFBFBF"/>
              <w:left w:sz="4" w:val="single" w:color="BFBFBF"/>
              <w:bottom w:sz="4" w:val="single" w:color="BFBFBF"/>
              <w:right w:sz="4" w:val="single" w:color="BFBFBF"/>
            </w:tcBorders>
          </w:tcPr>
          <w:p w14:paraId="0907206E" w14:textId="77777777" w:rsidR="003D2845" w:rsidRDefault="00000000">
            <w:pPr>
              <w:spacing w:after="30" w:before="0" w:line="245" w:lineRule="auto"/>
              <w:rPr>
                <w:lang w:eastAsia="ja-JP"/>
              </w:rPr>
            </w:pPr>
            <w:r>
              <w:rPr>
                <w:rFonts w:ascii="Yu Gothic" w:hAnsi="Yu Gothic" w:eastAsia="Yu Gothic"/>
                <w:b w:val="0"/>
                <w:sz w:val="16"/>
                <w:lang w:eastAsia="ja-JP"/>
              </w:rPr>
              <w:t>緊急往診、資機材搬送、現場トリアージ、代替本部に活用する。</w:t>
            </w:r>
          </w:p>
        </w:tc>
      </w:tr>
      <w:tr w:rsidR="003D2845" w14:paraId="40A49020" w14:textId="77777777">
        <w:trPr>
          <w:jc w:val="center"/>
        </w:trPr>
        <w:tc>
          <w:tcPr>
            <w:tcW w:w="2551" w:type="dxa"/>
            <w:vAlign w:val="center"/>
            <w:tcBorders>
              <w:top w:sz="4" w:val="single" w:color="BFBFBF"/>
              <w:left w:sz="4" w:val="single" w:color="BFBFBF"/>
              <w:bottom w:sz="4" w:val="single" w:color="BFBFBF"/>
              <w:right w:sz="4" w:val="single" w:color="BFBFBF"/>
            </w:tcBorders>
            <w:shd w:fill="F2F7FB"/>
          </w:tcPr>
          <w:p w14:paraId="05177446" w14:textId="77777777" w:rsidR="003D2845" w:rsidRDefault="00000000">
            <w:pPr>
              <w:spacing w:after="30" w:before="0" w:line="245" w:lineRule="auto"/>
            </w:pPr>
            <w:proofErr w:type="spellStart"/>
            <w:r>
              <w:rPr>
                <w:rFonts w:ascii="Yu Gothic" w:hAnsi="Yu Gothic" w:eastAsia="Yu Gothic"/>
                <w:b/>
                <w:sz w:val="16"/>
              </w:rPr>
              <w:t>地域連携で支える</w:t>
            </w:r>
            <w:proofErr w:type="spellEnd"/>
          </w:p>
        </w:tc>
        <w:tc>
          <w:tcPr>
            <w:tcW w:w="6520" w:type="dxa"/>
            <w:vAlign w:val="center"/>
            <w:tcBorders>
              <w:top w:sz="4" w:val="single" w:color="BFBFBF"/>
              <w:left w:sz="4" w:val="single" w:color="BFBFBF"/>
              <w:bottom w:sz="4" w:val="single" w:color="BFBFBF"/>
              <w:right w:sz="4" w:val="single" w:color="BFBFBF"/>
            </w:tcBorders>
          </w:tcPr>
          <w:p w14:paraId="6FD45A99" w14:textId="77777777" w:rsidR="003D2845" w:rsidRDefault="00000000">
            <w:pPr>
              <w:spacing w:after="30" w:before="0" w:line="245" w:lineRule="auto"/>
              <w:rPr>
                <w:lang w:eastAsia="ja-JP"/>
              </w:rPr>
            </w:pPr>
            <w:r>
              <w:rPr>
                <w:rFonts w:ascii="Yu Gothic" w:hAnsi="Yu Gothic" w:eastAsia="Yu Gothic"/>
                <w:b w:val="0"/>
                <w:sz w:val="16"/>
                <w:lang w:eastAsia="ja-JP"/>
              </w:rPr>
              <w:t>訪問看護、薬局、病院、消防、行政、施設と連携する。</w:t>
            </w:r>
          </w:p>
        </w:tc>
      </w:tr>
    </w:tbl>
    <w:p w14:paraId="0439EEB9" w14:textId="77777777" w:rsidR="003D2845" w:rsidRDefault="003D2845">
      <w:pPr>
        <w:rPr>
          <w:lang w:eastAsia="ja-JP"/>
        </w:rPr>
      </w:pPr>
    </w:p>
    <w:p w14:paraId="3D87F38B" w14:textId="77777777" w:rsidR="003D2845" w:rsidRDefault="00000000">
      <w:pPr>
        <w:pStyle w:val="1"/>
        <w:spacing w:before="160" w:after="80"/>
        <w:pBdr>
          <w:bottom w:val="single" w:sz="6" w:space="2" w:color="9CC2E5"/>
        </w:pBdr>
      </w:pPr>
      <w:r>
        <w:rPr>
          <w:rFonts w:ascii="Noto Sans CJK JP" w:eastAsia="Noto Sans CJK JP" w:hAnsi="Noto Sans CJK JP"/>
        </w:rPr>
        <w:lastRenderedPageBreak/>
        <w:t xml:space="preserve">4. </w:t>
      </w:r>
      <w:proofErr w:type="spellStart"/>
      <w:r>
        <w:rPr>
          <w:rFonts w:ascii="Noto Sans CJK JP" w:eastAsia="Noto Sans CJK JP" w:hAnsi="Noto Sans CJK JP"/>
        </w:rPr>
        <w:t>BCP管理体制</w:t>
      </w:r>
      <w:proofErr w:type="spellEnd"/>
    </w:p>
    <w:tbl>
      <w:tblPr>
        <w:tblStyle w:val="afe"/>
        <w:tblW w:w="5000" w:type="pct"/>
        <w:jc w:val="center"/>
        <w:tblLayout w:type="autofit"/>
        <w:tblLook w:val="04A0" w:firstRow="1" w:lastRow="0" w:firstColumn="1" w:lastColumn="0" w:noHBand="0" w:noVBand="1"/>
      </w:tblPr>
      <w:tblGrid>
        <w:gridCol w:w="1928"/>
        <w:gridCol w:w="2381"/>
        <w:gridCol w:w="4762"/>
      </w:tblGrid>
      <w:tr w:rsidR="003D2845" w14:paraId="713612AA" w14:textId="77777777">
        <w:trPr>
          <w:jc w:val="center"/>
        </w:trPr>
        <w:tc>
          <w:tcPr>
            <w:tcW w:w="1928" w:type="dxa"/>
            <w:shd w:val="clear" w:color="auto" w:fill="D9EAF7"/>
            <w:vAlign w:val="center"/>
            <w:tcBorders>
              <w:top w:sz="4" w:val="single" w:color="BFBFBF"/>
              <w:left w:sz="4" w:val="single" w:color="BFBFBF"/>
              <w:bottom w:sz="4" w:val="single" w:color="BFBFBF"/>
              <w:right w:sz="4" w:val="single" w:color="BFBFBF"/>
            </w:tcBorders>
          </w:tcPr>
          <w:p w14:paraId="2396E826" w14:textId="77777777" w:rsidR="003D2845" w:rsidRDefault="00000000">
            <w:pPr>
              <w:spacing w:after="30" w:before="0" w:line="245" w:lineRule="auto"/>
            </w:pPr>
            <w:r>
              <w:rPr>
                <w:rFonts w:ascii="Yu Gothic" w:hAnsi="Yu Gothic" w:eastAsia="Yu Gothic"/>
                <w:b/>
                <w:sz w:val="16"/>
              </w:rPr>
              <w:t>役割</w:t>
            </w:r>
          </w:p>
        </w:tc>
        <w:tc>
          <w:tcPr>
            <w:tcW w:w="2381" w:type="dxa"/>
            <w:shd w:val="clear" w:color="auto" w:fill="D9EAF7"/>
            <w:vAlign w:val="center"/>
            <w:tcBorders>
              <w:top w:sz="4" w:val="single" w:color="BFBFBF"/>
              <w:left w:sz="4" w:val="single" w:color="BFBFBF"/>
              <w:bottom w:sz="4" w:val="single" w:color="BFBFBF"/>
              <w:right w:sz="4" w:val="single" w:color="BFBFBF"/>
            </w:tcBorders>
          </w:tcPr>
          <w:p w14:paraId="6F54CCAC" w14:textId="77777777" w:rsidR="003D2845" w:rsidRDefault="00000000">
            <w:pPr>
              <w:spacing w:after="30" w:before="0" w:line="245" w:lineRule="auto"/>
            </w:pPr>
            <w:r>
              <w:rPr>
                <w:rFonts w:ascii="Yu Gothic" w:hAnsi="Yu Gothic" w:eastAsia="Yu Gothic"/>
                <w:b/>
                <w:sz w:val="16"/>
              </w:rPr>
              <w:t>担当</w:t>
            </w:r>
          </w:p>
        </w:tc>
        <w:tc>
          <w:tcPr>
            <w:tcW w:w="4762" w:type="dxa"/>
            <w:shd w:val="clear" w:color="auto" w:fill="D9EAF7"/>
            <w:vAlign w:val="center"/>
            <w:tcBorders>
              <w:top w:sz="4" w:val="single" w:color="BFBFBF"/>
              <w:left w:sz="4" w:val="single" w:color="BFBFBF"/>
              <w:bottom w:sz="4" w:val="single" w:color="BFBFBF"/>
              <w:right w:sz="4" w:val="single" w:color="BFBFBF"/>
            </w:tcBorders>
          </w:tcPr>
          <w:p w14:paraId="233CDEA5" w14:textId="77777777" w:rsidR="003D2845" w:rsidRDefault="00000000">
            <w:pPr>
              <w:spacing w:after="30" w:before="0" w:line="245" w:lineRule="auto"/>
            </w:pPr>
            <w:r>
              <w:rPr>
                <w:rFonts w:ascii="Yu Gothic" w:hAnsi="Yu Gothic" w:eastAsia="Yu Gothic"/>
                <w:b/>
                <w:sz w:val="16"/>
              </w:rPr>
              <w:t>主な業務</w:t>
            </w:r>
          </w:p>
        </w:tc>
      </w:tr>
      <w:tr w:rsidR="003D2845" w14:paraId="37E1CC5D" w14:textId="77777777">
        <w:trPr>
          <w:jc w:val="center"/>
        </w:trPr>
        <w:tc>
          <w:tcPr>
            <w:tcW w:w="1928" w:type="dxa"/>
            <w:vAlign w:val="center"/>
            <w:tcBorders>
              <w:top w:sz="4" w:val="single" w:color="BFBFBF"/>
              <w:left w:sz="4" w:val="single" w:color="BFBFBF"/>
              <w:bottom w:sz="4" w:val="single" w:color="BFBFBF"/>
              <w:right w:sz="4" w:val="single" w:color="BFBFBF"/>
            </w:tcBorders>
            <w:shd w:fill="F2F7FB"/>
          </w:tcPr>
          <w:p w14:paraId="427702D6" w14:textId="77777777" w:rsidR="003D2845" w:rsidRDefault="00000000">
            <w:pPr>
              <w:spacing w:after="30" w:before="0" w:line="245" w:lineRule="auto"/>
            </w:pPr>
            <w:r>
              <w:rPr>
                <w:rFonts w:ascii="Yu Gothic" w:hAnsi="Yu Gothic" w:eastAsia="Yu Gothic"/>
                <w:b/>
                <w:sz w:val="16"/>
              </w:rPr>
              <w:t>災害対策本部長</w:t>
            </w:r>
          </w:p>
        </w:tc>
        <w:tc>
          <w:tcPr>
            <w:tcW w:w="2381" w:type="dxa"/>
            <w:vAlign w:val="center"/>
            <w:tcBorders>
              <w:top w:sz="4" w:val="single" w:color="BFBFBF"/>
              <w:left w:sz="4" w:val="single" w:color="BFBFBF"/>
              <w:bottom w:sz="4" w:val="single" w:color="BFBFBF"/>
              <w:right w:sz="4" w:val="single" w:color="BFBFBF"/>
            </w:tcBorders>
          </w:tcPr>
          <w:p w14:paraId="6AB4A7FA" w14:textId="77777777" w:rsidR="003D2845" w:rsidRDefault="00000000">
            <w:pPr>
              <w:spacing w:after="30" w:before="0" w:line="245" w:lineRule="auto"/>
            </w:pPr>
            <w:r>
              <w:rPr>
                <w:rFonts w:ascii="Yu Gothic" w:hAnsi="Yu Gothic" w:eastAsia="Yu Gothic"/>
                <w:b w:val="0"/>
                <w:sz w:val="16"/>
              </w:rPr>
              <w:t>院長</w:t>
            </w:r>
          </w:p>
        </w:tc>
        <w:tc>
          <w:tcPr>
            <w:tcW w:w="4762" w:type="dxa"/>
            <w:vAlign w:val="center"/>
            <w:tcBorders>
              <w:top w:sz="4" w:val="single" w:color="BFBFBF"/>
              <w:left w:sz="4" w:val="single" w:color="BFBFBF"/>
              <w:bottom w:sz="4" w:val="single" w:color="BFBFBF"/>
              <w:right w:sz="4" w:val="single" w:color="BFBFBF"/>
            </w:tcBorders>
          </w:tcPr>
          <w:p w14:paraId="2F9D12AA" w14:textId="77777777" w:rsidR="003D2845" w:rsidRDefault="00000000">
            <w:pPr>
              <w:spacing w:after="30" w:before="0" w:line="245" w:lineRule="auto"/>
            </w:pPr>
            <w:r>
              <w:rPr>
                <w:rFonts w:ascii="Yu Gothic" w:hAnsi="Yu Gothic" w:eastAsia="Yu Gothic"/>
                <w:b w:val="0"/>
                <w:sz w:val="16"/>
              </w:rPr>
              <w:t>全体指揮、BCP発動、診療継続判断、搬送判断、復旧判断</w:t>
            </w:r>
          </w:p>
        </w:tc>
      </w:tr>
      <w:tr w:rsidR="003D2845" w14:paraId="0304289D" w14:textId="77777777">
        <w:trPr>
          <w:jc w:val="center"/>
        </w:trPr>
        <w:tc>
          <w:tcPr>
            <w:tcW w:w="1928" w:type="dxa"/>
            <w:vAlign w:val="center"/>
            <w:tcBorders>
              <w:top w:sz="4" w:val="single" w:color="BFBFBF"/>
              <w:left w:sz="4" w:val="single" w:color="BFBFBF"/>
              <w:bottom w:sz="4" w:val="single" w:color="BFBFBF"/>
              <w:right w:sz="4" w:val="single" w:color="BFBFBF"/>
            </w:tcBorders>
            <w:shd w:fill="F2F7FB"/>
          </w:tcPr>
          <w:p w14:paraId="6C69E5FF" w14:textId="77777777" w:rsidR="003D2845" w:rsidRDefault="00000000">
            <w:pPr>
              <w:spacing w:after="30" w:before="0" w:line="245" w:lineRule="auto"/>
            </w:pPr>
            <w:r>
              <w:rPr>
                <w:rFonts w:ascii="Yu Gothic" w:hAnsi="Yu Gothic" w:eastAsia="Yu Gothic"/>
                <w:b/>
                <w:sz w:val="16"/>
              </w:rPr>
              <w:t>本部長代行</w:t>
            </w:r>
          </w:p>
        </w:tc>
        <w:tc>
          <w:tcPr>
            <w:tcW w:w="2381" w:type="dxa"/>
            <w:vAlign w:val="center"/>
            <w:tcBorders>
              <w:top w:sz="4" w:val="single" w:color="BFBFBF"/>
              <w:left w:sz="4" w:val="single" w:color="BFBFBF"/>
              <w:bottom w:sz="4" w:val="single" w:color="BFBFBF"/>
              <w:right w:sz="4" w:val="single" w:color="BFBFBF"/>
            </w:tcBorders>
          </w:tcPr>
          <w:p w14:paraId="35A95C27" w14:textId="77777777" w:rsidR="003D2845" w:rsidRDefault="00000000">
            <w:pPr>
              <w:spacing w:after="30" w:before="0" w:line="245" w:lineRule="auto"/>
              <w:rPr>
                <w:lang w:eastAsia="ja-JP"/>
              </w:rPr>
            </w:pPr>
            <w:r>
              <w:rPr>
                <w:rFonts w:ascii="Yu Gothic" w:hAnsi="Yu Gothic" w:eastAsia="Yu Gothic"/>
                <w:b w:val="0"/>
                <w:sz w:val="16"/>
                <w:lang w:eastAsia="ja-JP"/>
              </w:rPr>
              <w:t>看護責任者または指定者</w:t>
            </w:r>
          </w:p>
        </w:tc>
        <w:tc>
          <w:tcPr>
            <w:tcW w:w="4762" w:type="dxa"/>
            <w:vAlign w:val="center"/>
            <w:tcBorders>
              <w:top w:sz="4" w:val="single" w:color="BFBFBF"/>
              <w:left w:sz="4" w:val="single" w:color="BFBFBF"/>
              <w:bottom w:sz="4" w:val="single" w:color="BFBFBF"/>
              <w:right w:sz="4" w:val="single" w:color="BFBFBF"/>
            </w:tcBorders>
          </w:tcPr>
          <w:p w14:paraId="3D410907" w14:textId="77777777" w:rsidR="003D2845" w:rsidRDefault="00000000">
            <w:pPr>
              <w:spacing w:after="30" w:before="0" w:line="245" w:lineRule="auto"/>
              <w:rPr>
                <w:lang w:eastAsia="ja-JP"/>
              </w:rPr>
            </w:pPr>
            <w:r>
              <w:rPr>
                <w:rFonts w:ascii="Yu Gothic" w:hAnsi="Yu Gothic" w:eastAsia="Yu Gothic"/>
                <w:b w:val="0"/>
                <w:sz w:val="16"/>
                <w:lang w:eastAsia="ja-JP"/>
              </w:rPr>
              <w:t>院長不在時の代行、安否確認・訪問再編の統括</w:t>
            </w:r>
          </w:p>
        </w:tc>
      </w:tr>
      <w:tr w:rsidR="003D2845" w14:paraId="1FA37F5A" w14:textId="77777777">
        <w:trPr>
          <w:jc w:val="center"/>
        </w:trPr>
        <w:tc>
          <w:tcPr>
            <w:tcW w:w="1928" w:type="dxa"/>
            <w:vAlign w:val="center"/>
            <w:tcBorders>
              <w:top w:sz="4" w:val="single" w:color="BFBFBF"/>
              <w:left w:sz="4" w:val="single" w:color="BFBFBF"/>
              <w:bottom w:sz="4" w:val="single" w:color="BFBFBF"/>
              <w:right w:sz="4" w:val="single" w:color="BFBFBF"/>
            </w:tcBorders>
            <w:shd w:fill="F2F7FB"/>
          </w:tcPr>
          <w:p w14:paraId="5196C50F" w14:textId="77777777" w:rsidR="003D2845" w:rsidRDefault="00000000">
            <w:pPr>
              <w:spacing w:after="30" w:before="0" w:line="245" w:lineRule="auto"/>
            </w:pPr>
            <w:proofErr w:type="spellStart"/>
            <w:r>
              <w:rPr>
                <w:rFonts w:ascii="Yu Gothic" w:hAnsi="Yu Gothic" w:eastAsia="Yu Gothic"/>
                <w:b/>
                <w:sz w:val="16"/>
              </w:rPr>
              <w:t>診療責任者</w:t>
            </w:r>
            <w:proofErr w:type="spellEnd"/>
          </w:p>
        </w:tc>
        <w:tc>
          <w:tcPr>
            <w:tcW w:w="2381" w:type="dxa"/>
            <w:vAlign w:val="center"/>
            <w:tcBorders>
              <w:top w:sz="4" w:val="single" w:color="BFBFBF"/>
              <w:left w:sz="4" w:val="single" w:color="BFBFBF"/>
              <w:bottom w:sz="4" w:val="single" w:color="BFBFBF"/>
              <w:right w:sz="4" w:val="single" w:color="BFBFBF"/>
            </w:tcBorders>
          </w:tcPr>
          <w:p w14:paraId="2012A8DF" w14:textId="77777777" w:rsidR="003D2845" w:rsidRDefault="00000000">
            <w:pPr>
              <w:spacing w:after="30" w:before="0" w:line="245" w:lineRule="auto"/>
            </w:pPr>
            <w:r>
              <w:rPr>
                <w:rFonts w:ascii="Yu Gothic" w:hAnsi="Yu Gothic" w:eastAsia="Yu Gothic"/>
                <w:b w:val="0"/>
                <w:sz w:val="16"/>
              </w:rPr>
              <w:t>院長または医師</w:t>
            </w:r>
          </w:p>
        </w:tc>
        <w:tc>
          <w:tcPr>
            <w:tcW w:w="4762" w:type="dxa"/>
            <w:vAlign w:val="center"/>
            <w:tcBorders>
              <w:top w:sz="4" w:val="single" w:color="BFBFBF"/>
              <w:left w:sz="4" w:val="single" w:color="BFBFBF"/>
              <w:bottom w:sz="4" w:val="single" w:color="BFBFBF"/>
              <w:right w:sz="4" w:val="single" w:color="BFBFBF"/>
            </w:tcBorders>
          </w:tcPr>
          <w:p w14:paraId="06E52405" w14:textId="77777777" w:rsidR="003D2845" w:rsidRDefault="00000000">
            <w:pPr>
              <w:spacing w:after="30" w:before="0" w:line="245" w:lineRule="auto"/>
              <w:rPr>
                <w:lang w:eastAsia="ja-JP"/>
              </w:rPr>
            </w:pPr>
            <w:r>
              <w:rPr>
                <w:rFonts w:ascii="Yu Gothic" w:hAnsi="Yu Gothic" w:eastAsia="Yu Gothic"/>
                <w:b w:val="0"/>
                <w:sz w:val="16"/>
                <w:lang w:eastAsia="ja-JP"/>
              </w:rPr>
              <w:t>往診、搬送、看取り、処方、電話診療の判断</w:t>
            </w:r>
          </w:p>
        </w:tc>
      </w:tr>
      <w:tr w:rsidR="003D2845" w14:paraId="188BC2D1" w14:textId="77777777">
        <w:trPr>
          <w:jc w:val="center"/>
        </w:trPr>
        <w:tc>
          <w:tcPr>
            <w:tcW w:w="1928" w:type="dxa"/>
            <w:vAlign w:val="center"/>
            <w:tcBorders>
              <w:top w:sz="4" w:val="single" w:color="BFBFBF"/>
              <w:left w:sz="4" w:val="single" w:color="BFBFBF"/>
              <w:bottom w:sz="4" w:val="single" w:color="BFBFBF"/>
              <w:right w:sz="4" w:val="single" w:color="BFBFBF"/>
            </w:tcBorders>
            <w:shd w:fill="F2F7FB"/>
          </w:tcPr>
          <w:p w14:paraId="5E5967A0" w14:textId="77777777" w:rsidR="003D2845" w:rsidRDefault="00000000">
            <w:pPr>
              <w:spacing w:after="30" w:before="0" w:line="245" w:lineRule="auto"/>
            </w:pPr>
            <w:proofErr w:type="spellStart"/>
            <w:r>
              <w:rPr>
                <w:rFonts w:ascii="Yu Gothic" w:hAnsi="Yu Gothic" w:eastAsia="Yu Gothic"/>
                <w:b/>
                <w:sz w:val="16"/>
              </w:rPr>
              <w:t>看護責任者</w:t>
            </w:r>
            <w:proofErr w:type="spellEnd"/>
          </w:p>
        </w:tc>
        <w:tc>
          <w:tcPr>
            <w:tcW w:w="2381" w:type="dxa"/>
            <w:vAlign w:val="center"/>
            <w:tcBorders>
              <w:top w:sz="4" w:val="single" w:color="BFBFBF"/>
              <w:left w:sz="4" w:val="single" w:color="BFBFBF"/>
              <w:bottom w:sz="4" w:val="single" w:color="BFBFBF"/>
              <w:right w:sz="4" w:val="single" w:color="BFBFBF"/>
            </w:tcBorders>
          </w:tcPr>
          <w:p w14:paraId="26E94D5A" w14:textId="77777777" w:rsidR="003D2845" w:rsidRDefault="00000000">
            <w:pPr>
              <w:spacing w:after="30" w:before="0" w:line="245" w:lineRule="auto"/>
            </w:pPr>
            <w:r>
              <w:rPr>
                <w:rFonts w:ascii="Yu Gothic" w:hAnsi="Yu Gothic" w:eastAsia="Yu Gothic"/>
                <w:b w:val="0"/>
                <w:sz w:val="16"/>
              </w:rPr>
              <w:t>看護師長相当</w:t>
            </w:r>
          </w:p>
        </w:tc>
        <w:tc>
          <w:tcPr>
            <w:tcW w:w="4762" w:type="dxa"/>
            <w:vAlign w:val="center"/>
            <w:tcBorders>
              <w:top w:sz="4" w:val="single" w:color="BFBFBF"/>
              <w:left w:sz="4" w:val="single" w:color="BFBFBF"/>
              <w:bottom w:sz="4" w:val="single" w:color="BFBFBF"/>
              <w:right w:sz="4" w:val="single" w:color="BFBFBF"/>
            </w:tcBorders>
          </w:tcPr>
          <w:p w14:paraId="5F494292" w14:textId="77777777" w:rsidR="003D2845" w:rsidRDefault="00000000">
            <w:pPr>
              <w:spacing w:after="30" w:before="0" w:line="245" w:lineRule="auto"/>
            </w:pPr>
            <w:r>
              <w:rPr>
                <w:rFonts w:ascii="Yu Gothic" w:hAnsi="Yu Gothic" w:eastAsia="Yu Gothic"/>
                <w:b w:val="0"/>
                <w:sz w:val="16"/>
              </w:rPr>
              <w:t>患者安否確認、訪問看護連携、医療材料確認</w:t>
            </w:r>
          </w:p>
        </w:tc>
      </w:tr>
      <w:tr w:rsidR="003D2845" w14:paraId="55A5FC05" w14:textId="77777777">
        <w:trPr>
          <w:jc w:val="center"/>
        </w:trPr>
        <w:tc>
          <w:tcPr>
            <w:tcW w:w="1928" w:type="dxa"/>
            <w:vAlign w:val="center"/>
            <w:tcBorders>
              <w:top w:sz="4" w:val="single" w:color="BFBFBF"/>
              <w:left w:sz="4" w:val="single" w:color="BFBFBF"/>
              <w:bottom w:sz="4" w:val="single" w:color="BFBFBF"/>
              <w:right w:sz="4" w:val="single" w:color="BFBFBF"/>
            </w:tcBorders>
            <w:shd w:fill="F2F7FB"/>
          </w:tcPr>
          <w:p w14:paraId="44BD955B" w14:textId="77777777" w:rsidR="003D2845" w:rsidRDefault="00000000">
            <w:pPr>
              <w:spacing w:after="30" w:before="0" w:line="245" w:lineRule="auto"/>
            </w:pPr>
            <w:r>
              <w:rPr>
                <w:rFonts w:ascii="Yu Gothic" w:hAnsi="Yu Gothic" w:eastAsia="Yu Gothic"/>
                <w:b/>
                <w:sz w:val="16"/>
              </w:rPr>
              <w:t>情報・記録担当</w:t>
            </w:r>
          </w:p>
        </w:tc>
        <w:tc>
          <w:tcPr>
            <w:tcW w:w="2381" w:type="dxa"/>
            <w:vAlign w:val="center"/>
            <w:tcBorders>
              <w:top w:sz="4" w:val="single" w:color="BFBFBF"/>
              <w:left w:sz="4" w:val="single" w:color="BFBFBF"/>
              <w:bottom w:sz="4" w:val="single" w:color="BFBFBF"/>
              <w:right w:sz="4" w:val="single" w:color="BFBFBF"/>
            </w:tcBorders>
          </w:tcPr>
          <w:p w14:paraId="38179E33" w14:textId="77777777" w:rsidR="003D2845" w:rsidRDefault="00000000">
            <w:pPr>
              <w:spacing w:after="30" w:before="0" w:line="245" w:lineRule="auto"/>
            </w:pPr>
            <w:r>
              <w:rPr>
                <w:rFonts w:ascii="Yu Gothic" w:hAnsi="Yu Gothic" w:eastAsia="Yu Gothic"/>
                <w:b w:val="0"/>
                <w:sz w:val="16"/>
              </w:rPr>
              <w:t>事務責任者</w:t>
            </w:r>
          </w:p>
        </w:tc>
        <w:tc>
          <w:tcPr>
            <w:tcW w:w="4762" w:type="dxa"/>
            <w:vAlign w:val="center"/>
            <w:tcBorders>
              <w:top w:sz="4" w:val="single" w:color="BFBFBF"/>
              <w:left w:sz="4" w:val="single" w:color="BFBFBF"/>
              <w:bottom w:sz="4" w:val="single" w:color="BFBFBF"/>
              <w:right w:sz="4" w:val="single" w:color="BFBFBF"/>
            </w:tcBorders>
          </w:tcPr>
          <w:p w14:paraId="7D1CD1B5" w14:textId="77777777" w:rsidR="003D2845" w:rsidRDefault="00000000">
            <w:pPr>
              <w:spacing w:after="30" w:before="0" w:line="245" w:lineRule="auto"/>
            </w:pPr>
            <w:r>
              <w:rPr>
                <w:rFonts w:ascii="Yu Gothic" w:hAnsi="Yu Gothic" w:eastAsia="Yu Gothic"/>
                <w:b w:val="0"/>
                <w:sz w:val="16"/>
              </w:rPr>
              <w:t>職員安否、患者連絡、災害対応記録、外部連絡</w:t>
            </w:r>
          </w:p>
        </w:tc>
      </w:tr>
      <w:tr w:rsidR="003D2845" w14:paraId="1689A488" w14:textId="77777777">
        <w:trPr>
          <w:jc w:val="center"/>
        </w:trPr>
        <w:tc>
          <w:tcPr>
            <w:tcW w:w="1928" w:type="dxa"/>
            <w:vAlign w:val="center"/>
            <w:tcBorders>
              <w:top w:sz="4" w:val="single" w:color="BFBFBF"/>
              <w:left w:sz="4" w:val="single" w:color="BFBFBF"/>
              <w:bottom w:sz="4" w:val="single" w:color="BFBFBF"/>
              <w:right w:sz="4" w:val="single" w:color="BFBFBF"/>
            </w:tcBorders>
            <w:shd w:fill="F2F7FB"/>
          </w:tcPr>
          <w:p w14:paraId="5BC241FA" w14:textId="77777777" w:rsidR="003D2845" w:rsidRDefault="00000000">
            <w:pPr>
              <w:spacing w:after="30" w:before="0" w:line="245" w:lineRule="auto"/>
            </w:pPr>
            <w:r>
              <w:rPr>
                <w:rFonts w:ascii="Yu Gothic" w:hAnsi="Yu Gothic" w:eastAsia="Yu Gothic"/>
                <w:b/>
                <w:sz w:val="16"/>
              </w:rPr>
              <w:t>ホスピスカー責任者</w:t>
            </w:r>
          </w:p>
        </w:tc>
        <w:tc>
          <w:tcPr>
            <w:tcW w:w="2381" w:type="dxa"/>
            <w:vAlign w:val="center"/>
            <w:tcBorders>
              <w:top w:sz="4" w:val="single" w:color="BFBFBF"/>
              <w:left w:sz="4" w:val="single" w:color="BFBFBF"/>
              <w:bottom w:sz="4" w:val="single" w:color="BFBFBF"/>
              <w:right w:sz="4" w:val="single" w:color="BFBFBF"/>
            </w:tcBorders>
          </w:tcPr>
          <w:p w14:paraId="4669FED1" w14:textId="77777777" w:rsidR="003D2845" w:rsidRDefault="00000000">
            <w:pPr>
              <w:spacing w:after="30" w:before="0" w:line="245" w:lineRule="auto"/>
              <w:rPr>
                <w:lang w:eastAsia="ja-JP"/>
              </w:rPr>
            </w:pPr>
            <w:r>
              <w:rPr>
                <w:rFonts w:ascii="Yu Gothic" w:hAnsi="Yu Gothic" w:eastAsia="Yu Gothic"/>
                <w:b w:val="0"/>
                <w:sz w:val="16"/>
                <w:lang w:eastAsia="ja-JP"/>
              </w:rPr>
              <w:t>院長・救急救命士・指定職員</w:t>
            </w:r>
          </w:p>
        </w:tc>
        <w:tc>
          <w:tcPr>
            <w:tcW w:w="4762" w:type="dxa"/>
            <w:vAlign w:val="center"/>
            <w:tcBorders>
              <w:top w:sz="4" w:val="single" w:color="BFBFBF"/>
              <w:left w:sz="4" w:val="single" w:color="BFBFBF"/>
              <w:bottom w:sz="4" w:val="single" w:color="BFBFBF"/>
              <w:right w:sz="4" w:val="single" w:color="BFBFBF"/>
            </w:tcBorders>
          </w:tcPr>
          <w:p w14:paraId="6B618073" w14:textId="77777777" w:rsidR="003D2845" w:rsidRDefault="00000000">
            <w:pPr>
              <w:spacing w:after="30" w:before="0" w:line="245" w:lineRule="auto"/>
            </w:pPr>
            <w:proofErr w:type="spellStart"/>
            <w:r>
              <w:rPr>
                <w:rFonts w:ascii="Yu Gothic" w:hAnsi="Yu Gothic" w:eastAsia="Yu Gothic"/>
                <w:b w:val="0"/>
                <w:sz w:val="16"/>
              </w:rPr>
              <w:t>車両、資機材、出動、安全確認、出動後補充</w:t>
            </w:r>
            <w:proofErr w:type="spellEnd"/>
          </w:p>
        </w:tc>
      </w:tr>
      <w:tr w:rsidR="003D2845" w14:paraId="5BA1711E" w14:textId="77777777">
        <w:trPr>
          <w:jc w:val="center"/>
        </w:trPr>
        <w:tc>
          <w:tcPr>
            <w:tcW w:w="1928" w:type="dxa"/>
            <w:vAlign w:val="center"/>
            <w:tcBorders>
              <w:top w:sz="4" w:val="single" w:color="BFBFBF"/>
              <w:left w:sz="4" w:val="single" w:color="BFBFBF"/>
              <w:bottom w:sz="4" w:val="single" w:color="BFBFBF"/>
              <w:right w:sz="4" w:val="single" w:color="BFBFBF"/>
            </w:tcBorders>
            <w:shd w:fill="F2F7FB"/>
          </w:tcPr>
          <w:p w14:paraId="3979A656" w14:textId="77777777" w:rsidR="003D2845" w:rsidRDefault="00000000">
            <w:pPr>
              <w:spacing w:after="30" w:before="0" w:line="245" w:lineRule="auto"/>
            </w:pPr>
            <w:r>
              <w:rPr>
                <w:rFonts w:ascii="Yu Gothic" w:hAnsi="Yu Gothic" w:eastAsia="Yu Gothic"/>
                <w:b/>
                <w:sz w:val="16"/>
              </w:rPr>
              <w:t>物資担当</w:t>
            </w:r>
          </w:p>
        </w:tc>
        <w:tc>
          <w:tcPr>
            <w:tcW w:w="2381" w:type="dxa"/>
            <w:vAlign w:val="center"/>
            <w:tcBorders>
              <w:top w:sz="4" w:val="single" w:color="BFBFBF"/>
              <w:left w:sz="4" w:val="single" w:color="BFBFBF"/>
              <w:bottom w:sz="4" w:val="single" w:color="BFBFBF"/>
              <w:right w:sz="4" w:val="single" w:color="BFBFBF"/>
            </w:tcBorders>
          </w:tcPr>
          <w:p w14:paraId="0AEEFC2D" w14:textId="77777777" w:rsidR="003D2845" w:rsidRDefault="00000000">
            <w:pPr>
              <w:spacing w:after="30" w:before="0" w:line="245" w:lineRule="auto"/>
            </w:pPr>
            <w:r>
              <w:rPr>
                <w:rFonts w:ascii="Yu Gothic" w:hAnsi="Yu Gothic" w:eastAsia="Yu Gothic"/>
                <w:b w:val="0"/>
                <w:sz w:val="16"/>
              </w:rPr>
              <w:t>看護・事務</w:t>
            </w:r>
          </w:p>
        </w:tc>
        <w:tc>
          <w:tcPr>
            <w:tcW w:w="4762" w:type="dxa"/>
            <w:vAlign w:val="center"/>
            <w:tcBorders>
              <w:top w:sz="4" w:val="single" w:color="BFBFBF"/>
              <w:left w:sz="4" w:val="single" w:color="BFBFBF"/>
              <w:bottom w:sz="4" w:val="single" w:color="BFBFBF"/>
              <w:right w:sz="4" w:val="single" w:color="BFBFBF"/>
            </w:tcBorders>
          </w:tcPr>
          <w:p w14:paraId="0D4CF00A" w14:textId="77777777" w:rsidR="003D2845" w:rsidRDefault="00000000">
            <w:pPr>
              <w:spacing w:after="30" w:before="0" w:line="245" w:lineRule="auto"/>
            </w:pPr>
            <w:r>
              <w:rPr>
                <w:rFonts w:ascii="Yu Gothic" w:hAnsi="Yu Gothic" w:eastAsia="Yu Gothic"/>
                <w:b w:val="0"/>
                <w:sz w:val="16"/>
              </w:rPr>
              <w:t>酸素、薬剤、PPE、医療材料、備蓄品管理</w:t>
            </w:r>
          </w:p>
        </w:tc>
      </w:tr>
      <w:tr w:rsidR="003D2845" w14:paraId="46F3CEA2" w14:textId="77777777">
        <w:trPr>
          <w:jc w:val="center"/>
        </w:trPr>
        <w:tc>
          <w:tcPr>
            <w:tcW w:w="1928" w:type="dxa"/>
            <w:vAlign w:val="center"/>
            <w:tcBorders>
              <w:top w:sz="4" w:val="single" w:color="BFBFBF"/>
              <w:left w:sz="4" w:val="single" w:color="BFBFBF"/>
              <w:bottom w:sz="4" w:val="single" w:color="BFBFBF"/>
              <w:right w:sz="4" w:val="single" w:color="BFBFBF"/>
            </w:tcBorders>
            <w:shd w:fill="F2F7FB"/>
          </w:tcPr>
          <w:p w14:paraId="5B7D82A9" w14:textId="77777777" w:rsidR="003D2845" w:rsidRDefault="00000000">
            <w:pPr>
              <w:spacing w:after="30" w:before="0" w:line="245" w:lineRule="auto"/>
            </w:pPr>
            <w:r>
              <w:rPr>
                <w:rFonts w:ascii="Yu Gothic" w:hAnsi="Yu Gothic" w:eastAsia="Yu Gothic"/>
                <w:b/>
                <w:sz w:val="16"/>
              </w:rPr>
              <w:t>連携担当</w:t>
            </w:r>
          </w:p>
        </w:tc>
        <w:tc>
          <w:tcPr>
            <w:tcW w:w="2381" w:type="dxa"/>
            <w:vAlign w:val="center"/>
            <w:tcBorders>
              <w:top w:sz="4" w:val="single" w:color="BFBFBF"/>
              <w:left w:sz="4" w:val="single" w:color="BFBFBF"/>
              <w:bottom w:sz="4" w:val="single" w:color="BFBFBF"/>
              <w:right w:sz="4" w:val="single" w:color="BFBFBF"/>
            </w:tcBorders>
          </w:tcPr>
          <w:p w14:paraId="790A6369" w14:textId="77777777" w:rsidR="003D2845" w:rsidRDefault="00000000">
            <w:pPr>
              <w:spacing w:after="30" w:before="0" w:line="245" w:lineRule="auto"/>
            </w:pPr>
            <w:r>
              <w:rPr>
                <w:rFonts w:ascii="Yu Gothic" w:hAnsi="Yu Gothic" w:eastAsia="Yu Gothic"/>
                <w:b w:val="0"/>
                <w:sz w:val="16"/>
              </w:rPr>
              <w:t>事務・看護</w:t>
            </w:r>
          </w:p>
        </w:tc>
        <w:tc>
          <w:tcPr>
            <w:tcW w:w="4762" w:type="dxa"/>
            <w:vAlign w:val="center"/>
            <w:tcBorders>
              <w:top w:sz="4" w:val="single" w:color="BFBFBF"/>
              <w:left w:sz="4" w:val="single" w:color="BFBFBF"/>
              <w:bottom w:sz="4" w:val="single" w:color="BFBFBF"/>
              <w:right w:sz="4" w:val="single" w:color="BFBFBF"/>
            </w:tcBorders>
          </w:tcPr>
          <w:p w14:paraId="1E94A111" w14:textId="77777777" w:rsidR="003D2845" w:rsidRDefault="00000000">
            <w:pPr>
              <w:spacing w:after="30" w:before="0" w:line="245" w:lineRule="auto"/>
              <w:rPr>
                <w:lang w:eastAsia="ja-JP"/>
              </w:rPr>
            </w:pPr>
            <w:r>
              <w:rPr>
                <w:rFonts w:ascii="Yu Gothic" w:hAnsi="Yu Gothic" w:eastAsia="Yu Gothic"/>
                <w:b w:val="0"/>
                <w:sz w:val="16"/>
                <w:lang w:eastAsia="ja-JP"/>
              </w:rPr>
              <w:t>消防、病院、薬局、施設、行政との連絡調整</w:t>
            </w:r>
          </w:p>
        </w:tc>
      </w:tr>
    </w:tbl>
    <w:p w14:paraId="124B054E" w14:textId="77777777" w:rsidR="003D2845" w:rsidRDefault="003D2845">
      <w:pPr>
        <w:rPr>
          <w:lang w:eastAsia="ja-JP"/>
        </w:rPr>
      </w:pPr>
    </w:p>
    <w:p w14:paraId="63173CC1" w14:textId="77777777" w:rsidR="003D2845" w:rsidRDefault="00000000">
      <w:pPr>
        <w:pStyle w:val="21"/>
        <w:spacing w:before="160" w:after="80"/>
        <w:rPr>
          <w:lang w:eastAsia="ja-JP"/>
        </w:rPr>
        <w:pBdr>
          <w:bottom w:val="single" w:sz="6" w:space="2" w:color="9CC2E5"/>
        </w:pBdr>
      </w:pPr>
      <w:r>
        <w:rPr>
          <w:rFonts w:ascii="Noto Sans CJK JP" w:eastAsia="Noto Sans CJK JP" w:hAnsi="Noto Sans CJK JP"/>
          <w:lang w:eastAsia="ja-JP"/>
        </w:rPr>
        <w:t>4-1. 災害対策本部の設置場所</w:t>
      </w:r>
    </w:p>
    <w:tbl>
      <w:tblPr>
        <w:tblStyle w:val="afe"/>
        <w:tblW w:w="5000" w:type="pct"/>
        <w:jc w:val="center"/>
        <w:tblLayout w:type="autofit"/>
        <w:tblLook w:val="04A0" w:firstRow="1" w:lastRow="0" w:firstColumn="1" w:lastColumn="0" w:noHBand="0" w:noVBand="1"/>
      </w:tblPr>
      <w:tblGrid>
        <w:gridCol w:w="1587"/>
        <w:gridCol w:w="7370"/>
      </w:tblGrid>
      <w:tr w:rsidR="003D2845" w14:paraId="0BECF929" w14:textId="77777777">
        <w:trPr>
          <w:jc w:val="center"/>
        </w:trPr>
        <w:tc>
          <w:tcPr>
            <w:tcW w:w="1587" w:type="dxa"/>
            <w:shd w:val="clear" w:color="auto" w:fill="D9EAF7"/>
            <w:vAlign w:val="center"/>
            <w:tcBorders>
              <w:top w:sz="4" w:val="single" w:color="BFBFBF"/>
              <w:left w:sz="4" w:val="single" w:color="BFBFBF"/>
              <w:bottom w:sz="4" w:val="single" w:color="BFBFBF"/>
              <w:right w:sz="4" w:val="single" w:color="BFBFBF"/>
            </w:tcBorders>
          </w:tcPr>
          <w:p w14:paraId="0D829387" w14:textId="77777777" w:rsidR="003D2845" w:rsidRDefault="00000000">
            <w:pPr>
              <w:spacing w:after="30" w:before="0" w:line="245" w:lineRule="auto"/>
            </w:pPr>
            <w:proofErr w:type="spellStart"/>
            <w:r>
              <w:rPr>
                <w:rFonts w:ascii="Yu Gothic" w:hAnsi="Yu Gothic" w:eastAsia="Yu Gothic"/>
                <w:b/>
                <w:sz w:val="16"/>
              </w:rPr>
              <w:t>優先順位</w:t>
            </w:r>
            <w:proofErr w:type="spellEnd"/>
          </w:p>
        </w:tc>
        <w:tc>
          <w:tcPr>
            <w:tcW w:w="7370" w:type="dxa"/>
            <w:shd w:val="clear" w:color="auto" w:fill="D9EAF7"/>
            <w:vAlign w:val="center"/>
            <w:tcBorders>
              <w:top w:sz="4" w:val="single" w:color="BFBFBF"/>
              <w:left w:sz="4" w:val="single" w:color="BFBFBF"/>
              <w:bottom w:sz="4" w:val="single" w:color="BFBFBF"/>
              <w:right w:sz="4" w:val="single" w:color="BFBFBF"/>
            </w:tcBorders>
          </w:tcPr>
          <w:p w14:paraId="65626C98" w14:textId="77777777" w:rsidR="003D2845" w:rsidRDefault="00000000">
            <w:pPr>
              <w:spacing w:after="30" w:before="0" w:line="245" w:lineRule="auto"/>
            </w:pPr>
            <w:r>
              <w:rPr>
                <w:rFonts w:ascii="Yu Gothic" w:hAnsi="Yu Gothic" w:eastAsia="Yu Gothic"/>
                <w:b/>
                <w:sz w:val="16"/>
              </w:rPr>
              <w:t>場所</w:t>
            </w:r>
          </w:p>
        </w:tc>
      </w:tr>
      <w:tr w:rsidR="003D2845" w14:paraId="5AA7C0EE" w14:textId="77777777">
        <w:trPr>
          <w:jc w:val="center"/>
        </w:trPr>
        <w:tc>
          <w:tcPr>
            <w:tcW w:w="1587" w:type="dxa"/>
            <w:vAlign w:val="center"/>
            <w:tcBorders>
              <w:top w:sz="4" w:val="single" w:color="BFBFBF"/>
              <w:left w:sz="4" w:val="single" w:color="BFBFBF"/>
              <w:bottom w:sz="4" w:val="single" w:color="BFBFBF"/>
              <w:right w:sz="4" w:val="single" w:color="BFBFBF"/>
            </w:tcBorders>
            <w:shd w:fill="F2F7FB"/>
          </w:tcPr>
          <w:p w14:paraId="1D1F49A0" w14:textId="77777777" w:rsidR="003D2845" w:rsidRDefault="00000000">
            <w:pPr>
              <w:spacing w:after="30" w:before="0" w:line="245" w:lineRule="auto"/>
            </w:pPr>
            <w:r>
              <w:rPr>
                <w:rFonts w:ascii="Yu Gothic" w:hAnsi="Yu Gothic" w:eastAsia="Yu Gothic"/>
                <w:b/>
                <w:sz w:val="16"/>
              </w:rPr>
              <w:t>第1</w:t>
            </w:r>
          </w:p>
        </w:tc>
        <w:tc>
          <w:tcPr>
            <w:tcW w:w="7370" w:type="dxa"/>
            <w:vAlign w:val="center"/>
            <w:tcBorders>
              <w:top w:sz="4" w:val="single" w:color="BFBFBF"/>
              <w:left w:sz="4" w:val="single" w:color="BFBFBF"/>
              <w:bottom w:sz="4" w:val="single" w:color="BFBFBF"/>
              <w:right w:sz="4" w:val="single" w:color="BFBFBF"/>
            </w:tcBorders>
          </w:tcPr>
          <w:p w14:paraId="54584DA6" w14:textId="77777777" w:rsidR="003D2845" w:rsidRDefault="00000000">
            <w:pPr>
              <w:spacing w:after="30" w:before="0" w:line="245" w:lineRule="auto"/>
              <w:rPr>
                <w:lang w:eastAsia="ja-JP"/>
              </w:rPr>
            </w:pPr>
            <w:r>
              <w:rPr>
                <w:rFonts w:ascii="Yu Gothic" w:hAnsi="Yu Gothic" w:eastAsia="Yu Gothic"/>
                <w:b w:val="0"/>
                <w:sz w:val="16"/>
                <w:lang w:eastAsia="ja-JP"/>
              </w:rPr>
              <w:t>ほほ笑み在宅医療クリニック内</w:t>
            </w:r>
          </w:p>
        </w:tc>
      </w:tr>
      <w:tr w:rsidR="003D2845" w14:paraId="61C148B4" w14:textId="77777777">
        <w:trPr>
          <w:jc w:val="center"/>
        </w:trPr>
        <w:tc>
          <w:tcPr>
            <w:tcW w:w="1587" w:type="dxa"/>
            <w:vAlign w:val="center"/>
            <w:tcBorders>
              <w:top w:sz="4" w:val="single" w:color="BFBFBF"/>
              <w:left w:sz="4" w:val="single" w:color="BFBFBF"/>
              <w:bottom w:sz="4" w:val="single" w:color="BFBFBF"/>
              <w:right w:sz="4" w:val="single" w:color="BFBFBF"/>
            </w:tcBorders>
            <w:shd w:fill="F2F7FB"/>
          </w:tcPr>
          <w:p w14:paraId="70A14C51" w14:textId="77777777" w:rsidR="003D2845" w:rsidRDefault="00000000">
            <w:pPr>
              <w:spacing w:after="30" w:before="0" w:line="245" w:lineRule="auto"/>
            </w:pPr>
            <w:r>
              <w:rPr>
                <w:rFonts w:ascii="Yu Gothic" w:hAnsi="Yu Gothic" w:eastAsia="Yu Gothic"/>
                <w:b/>
                <w:sz w:val="16"/>
              </w:rPr>
              <w:t>第2</w:t>
            </w:r>
          </w:p>
        </w:tc>
        <w:tc>
          <w:tcPr>
            <w:tcW w:w="7370" w:type="dxa"/>
            <w:vAlign w:val="center"/>
            <w:tcBorders>
              <w:top w:sz="4" w:val="single" w:color="BFBFBF"/>
              <w:left w:sz="4" w:val="single" w:color="BFBFBF"/>
              <w:bottom w:sz="4" w:val="single" w:color="BFBFBF"/>
              <w:right w:sz="4" w:val="single" w:color="BFBFBF"/>
            </w:tcBorders>
          </w:tcPr>
          <w:p w14:paraId="76F9A1CE" w14:textId="77777777" w:rsidR="003D2845" w:rsidRDefault="00000000">
            <w:pPr>
              <w:spacing w:after="30" w:before="0" w:line="245" w:lineRule="auto"/>
              <w:rPr>
                <w:lang w:eastAsia="ja-JP"/>
              </w:rPr>
            </w:pPr>
            <w:r>
              <w:rPr>
                <w:rFonts w:ascii="Yu Gothic" w:hAnsi="Yu Gothic" w:eastAsia="Yu Gothic"/>
                <w:b w:val="0"/>
                <w:sz w:val="16"/>
                <w:lang w:eastAsia="ja-JP"/>
              </w:rPr>
              <w:t>クリニック駐車場・ホスピスカー車内</w:t>
            </w:r>
          </w:p>
        </w:tc>
      </w:tr>
      <w:tr w:rsidR="003D2845" w14:paraId="3E776D5F" w14:textId="77777777">
        <w:trPr>
          <w:jc w:val="center"/>
        </w:trPr>
        <w:tc>
          <w:tcPr>
            <w:tcW w:w="1587" w:type="dxa"/>
            <w:vAlign w:val="center"/>
            <w:tcBorders>
              <w:top w:sz="4" w:val="single" w:color="BFBFBF"/>
              <w:left w:sz="4" w:val="single" w:color="BFBFBF"/>
              <w:bottom w:sz="4" w:val="single" w:color="BFBFBF"/>
              <w:right w:sz="4" w:val="single" w:color="BFBFBF"/>
            </w:tcBorders>
            <w:shd w:fill="F2F7FB"/>
          </w:tcPr>
          <w:p w14:paraId="4F0F1EBF" w14:textId="77777777" w:rsidR="003D2845" w:rsidRDefault="00000000">
            <w:pPr>
              <w:spacing w:after="30" w:before="0" w:line="245" w:lineRule="auto"/>
            </w:pPr>
            <w:r>
              <w:rPr>
                <w:rFonts w:ascii="Yu Gothic" w:hAnsi="Yu Gothic" w:eastAsia="Yu Gothic"/>
                <w:b/>
                <w:sz w:val="16"/>
              </w:rPr>
              <w:t>第3</w:t>
            </w:r>
          </w:p>
        </w:tc>
        <w:tc>
          <w:tcPr>
            <w:tcW w:w="7370" w:type="dxa"/>
            <w:vAlign w:val="center"/>
            <w:tcBorders>
              <w:top w:sz="4" w:val="single" w:color="BFBFBF"/>
              <w:left w:sz="4" w:val="single" w:color="BFBFBF"/>
              <w:bottom w:sz="4" w:val="single" w:color="BFBFBF"/>
              <w:right w:sz="4" w:val="single" w:color="BFBFBF"/>
            </w:tcBorders>
          </w:tcPr>
          <w:p w14:paraId="121B5ACF" w14:textId="77777777" w:rsidR="003D2845" w:rsidRDefault="00000000">
            <w:pPr>
              <w:spacing w:after="30" w:before="0" w:line="245" w:lineRule="auto"/>
              <w:rPr>
                <w:lang w:eastAsia="ja-JP"/>
              </w:rPr>
            </w:pPr>
            <w:r>
              <w:rPr>
                <w:rFonts w:ascii="Yu Gothic" w:hAnsi="Yu Gothic" w:eastAsia="Yu Gothic"/>
                <w:b w:val="0"/>
                <w:sz w:val="16"/>
                <w:lang w:eastAsia="ja-JP"/>
              </w:rPr>
              <w:t>院長または指定職員の安全な場所</w:t>
            </w:r>
          </w:p>
        </w:tc>
      </w:tr>
      <w:tr w:rsidR="003D2845" w14:paraId="592BC047" w14:textId="77777777">
        <w:trPr>
          <w:jc w:val="center"/>
        </w:trPr>
        <w:tc>
          <w:tcPr>
            <w:tcW w:w="1587" w:type="dxa"/>
            <w:vAlign w:val="center"/>
            <w:tcBorders>
              <w:top w:sz="4" w:val="single" w:color="BFBFBF"/>
              <w:left w:sz="4" w:val="single" w:color="BFBFBF"/>
              <w:bottom w:sz="4" w:val="single" w:color="BFBFBF"/>
              <w:right w:sz="4" w:val="single" w:color="BFBFBF"/>
            </w:tcBorders>
            <w:shd w:fill="F2F7FB"/>
          </w:tcPr>
          <w:p w14:paraId="06ABBBDE" w14:textId="77777777" w:rsidR="003D2845" w:rsidRDefault="00000000">
            <w:pPr>
              <w:spacing w:after="30" w:before="0" w:line="245" w:lineRule="auto"/>
            </w:pPr>
            <w:r>
              <w:rPr>
                <w:rFonts w:ascii="Yu Gothic" w:hAnsi="Yu Gothic" w:eastAsia="Yu Gothic"/>
                <w:b/>
                <w:sz w:val="16"/>
              </w:rPr>
              <w:t>第4</w:t>
            </w:r>
          </w:p>
        </w:tc>
        <w:tc>
          <w:tcPr>
            <w:tcW w:w="7370" w:type="dxa"/>
            <w:vAlign w:val="center"/>
            <w:tcBorders>
              <w:top w:sz="4" w:val="single" w:color="BFBFBF"/>
              <w:left w:sz="4" w:val="single" w:color="BFBFBF"/>
              <w:bottom w:sz="4" w:val="single" w:color="BFBFBF"/>
              <w:right w:sz="4" w:val="single" w:color="BFBFBF"/>
            </w:tcBorders>
          </w:tcPr>
          <w:p w14:paraId="0552EBC6" w14:textId="77777777" w:rsidR="003D2845" w:rsidRDefault="00000000">
            <w:pPr>
              <w:spacing w:after="30" w:before="0" w:line="245" w:lineRule="auto"/>
              <w:rPr>
                <w:lang w:eastAsia="ja-JP"/>
              </w:rPr>
            </w:pPr>
            <w:r>
              <w:rPr>
                <w:rFonts w:ascii="Yu Gothic" w:hAnsi="Yu Gothic" w:eastAsia="Yu Gothic"/>
                <w:b w:val="0"/>
                <w:sz w:val="16"/>
                <w:lang w:eastAsia="ja-JP"/>
              </w:rPr>
              <w:t>連携医療機関・協力施設</w:t>
            </w:r>
          </w:p>
        </w:tc>
      </w:tr>
      <w:tr w:rsidR="003D2845" w14:paraId="62F508B3" w14:textId="77777777">
        <w:trPr>
          <w:jc w:val="center"/>
        </w:trPr>
        <w:tc>
          <w:tcPr>
            <w:tcW w:w="1587" w:type="dxa"/>
            <w:vAlign w:val="center"/>
            <w:tcBorders>
              <w:top w:sz="4" w:val="single" w:color="BFBFBF"/>
              <w:left w:sz="4" w:val="single" w:color="BFBFBF"/>
              <w:bottom w:sz="4" w:val="single" w:color="BFBFBF"/>
              <w:right w:sz="4" w:val="single" w:color="BFBFBF"/>
            </w:tcBorders>
            <w:shd w:fill="F2F7FB"/>
          </w:tcPr>
          <w:p w14:paraId="7E7C4A37" w14:textId="77777777" w:rsidR="003D2845" w:rsidRDefault="00000000">
            <w:pPr>
              <w:spacing w:after="30" w:before="0" w:line="245" w:lineRule="auto"/>
            </w:pPr>
            <w:r>
              <w:rPr>
                <w:rFonts w:ascii="Yu Gothic" w:hAnsi="Yu Gothic" w:eastAsia="Yu Gothic"/>
                <w:b/>
                <w:sz w:val="16"/>
              </w:rPr>
              <w:t>第5</w:t>
            </w:r>
          </w:p>
        </w:tc>
        <w:tc>
          <w:tcPr>
            <w:tcW w:w="7370" w:type="dxa"/>
            <w:vAlign w:val="center"/>
            <w:tcBorders>
              <w:top w:sz="4" w:val="single" w:color="BFBFBF"/>
              <w:left w:sz="4" w:val="single" w:color="BFBFBF"/>
              <w:bottom w:sz="4" w:val="single" w:color="BFBFBF"/>
              <w:right w:sz="4" w:val="single" w:color="BFBFBF"/>
            </w:tcBorders>
          </w:tcPr>
          <w:p w14:paraId="01382BCD" w14:textId="77777777" w:rsidR="003D2845" w:rsidRDefault="00000000">
            <w:pPr>
              <w:spacing w:after="30" w:before="0" w:line="245" w:lineRule="auto"/>
              <w:rPr>
                <w:lang w:eastAsia="ja-JP"/>
              </w:rPr>
            </w:pPr>
            <w:r>
              <w:rPr>
                <w:rFonts w:ascii="Yu Gothic" w:hAnsi="Yu Gothic" w:eastAsia="Yu Gothic"/>
                <w:b w:val="0"/>
                <w:sz w:val="16"/>
                <w:lang w:eastAsia="ja-JP"/>
              </w:rPr>
              <w:t>行政、医師会、避難所等と協議した代替拠点</w:t>
            </w:r>
          </w:p>
        </w:tc>
      </w:tr>
    </w:tbl>
    <w:p w14:paraId="6D5BA1D4" w14:textId="77777777" w:rsidR="003D2845" w:rsidRDefault="003D2845">
      <w:pPr>
        <w:rPr>
          <w:lang w:eastAsia="ja-JP"/>
        </w:rPr>
      </w:pPr>
    </w:p>
    <w:p w14:paraId="6F5C2F69" w14:textId="77777777" w:rsidR="003D2845" w:rsidRDefault="00000000">
      <w:pPr>
        <w:pStyle w:val="1"/>
        <w:spacing w:before="160" w:after="80"/>
        <w:pBdr>
          <w:bottom w:val="single" w:sz="6" w:space="2" w:color="9CC2E5"/>
        </w:pBdr>
      </w:pPr>
      <w:r>
        <w:rPr>
          <w:rFonts w:ascii="Noto Sans CJK JP" w:eastAsia="Noto Sans CJK JP" w:hAnsi="Noto Sans CJK JP"/>
        </w:rPr>
        <w:t xml:space="preserve">5. </w:t>
      </w:r>
      <w:proofErr w:type="spellStart"/>
      <w:r>
        <w:rPr>
          <w:rFonts w:ascii="Noto Sans CJK JP" w:eastAsia="Noto Sans CJK JP" w:hAnsi="Noto Sans CJK JP"/>
        </w:rPr>
        <w:t>BCP発動基準</w:t>
      </w:r>
      <w:proofErr w:type="spellEnd"/>
    </w:p>
    <w:tbl>
      <w:tblPr>
        <w:tblStyle w:val="afe"/>
        <w:tblW w:w="5000" w:type="pct"/>
        <w:jc w:val="center"/>
        <w:tblLayout w:type="autofit"/>
        <w:tblLook w:val="04A0" w:firstRow="1" w:lastRow="0" w:firstColumn="1" w:lastColumn="0" w:noHBand="0" w:noVBand="1"/>
      </w:tblPr>
      <w:tblGrid>
        <w:gridCol w:w="9071"/>
      </w:tblGrid>
      <w:tr w:rsidR="003D2845" w14:paraId="42E6105C" w14:textId="77777777">
        <w:trPr>
          <w:jc w:val="center"/>
        </w:trPr>
        <w:tc>
          <w:tcPr>
            <w:tcW w:w="9071" w:type="dxa"/>
            <w:shd w:val="clear" w:color="auto" w:fill="D9EAF7"/>
            <w:vAlign w:val="center"/>
            <w:tcBorders>
              <w:top w:sz="4" w:val="single" w:color="BFBFBF"/>
              <w:left w:sz="4" w:val="single" w:color="BFBFBF"/>
              <w:bottom w:sz="4" w:val="single" w:color="BFBFBF"/>
              <w:right w:sz="4" w:val="single" w:color="BFBFBF"/>
            </w:tcBorders>
          </w:tcPr>
          <w:p w14:paraId="3E93B07A" w14:textId="77777777" w:rsidR="003D2845" w:rsidRDefault="00000000">
            <w:pPr>
              <w:spacing w:after="30" w:before="0" w:line="245" w:lineRule="auto"/>
            </w:pPr>
            <w:r>
              <w:rPr>
                <w:rFonts w:ascii="Yu Gothic" w:hAnsi="Yu Gothic" w:eastAsia="Yu Gothic"/>
                <w:b/>
                <w:sz w:val="16"/>
              </w:rPr>
              <w:t>発動基準</w:t>
            </w:r>
          </w:p>
        </w:tc>
      </w:tr>
      <w:tr w:rsidR="003D2845" w14:paraId="3ADE26B1" w14:textId="77777777">
        <w:trPr>
          <w:jc w:val="center"/>
        </w:trPr>
        <w:tc>
          <w:tcPr>
            <w:tcW w:w="9071" w:type="dxa"/>
            <w:vAlign w:val="center"/>
            <w:tcBorders>
              <w:top w:sz="4" w:val="single" w:color="BFBFBF"/>
              <w:left w:sz="4" w:val="single" w:color="BFBFBF"/>
              <w:bottom w:sz="4" w:val="single" w:color="BFBFBF"/>
              <w:right w:sz="4" w:val="single" w:color="BFBFBF"/>
            </w:tcBorders>
          </w:tcPr>
          <w:p w14:paraId="0F0E83AC" w14:textId="77777777" w:rsidR="003D2845" w:rsidRDefault="00000000">
            <w:pPr>
              <w:spacing w:after="30" w:before="0" w:line="245" w:lineRule="auto"/>
              <w:rPr>
                <w:lang w:eastAsia="ja-JP"/>
              </w:rPr>
            </w:pPr>
            <w:r>
              <w:rPr>
                <w:rFonts w:ascii="Yu Gothic" w:hAnsi="Yu Gothic" w:eastAsia="Yu Gothic"/>
                <w:b w:val="0"/>
                <w:sz w:val="16"/>
                <w:lang w:eastAsia="ja-JP"/>
              </w:rPr>
              <w:t>姶良市または周辺地域で震度5強以上の地震が発生した場合</w:t>
            </w:r>
          </w:p>
        </w:tc>
      </w:tr>
      <w:tr w:rsidR="003D2845" w14:paraId="62037050" w14:textId="77777777">
        <w:trPr>
          <w:jc w:val="center"/>
        </w:trPr>
        <w:tc>
          <w:tcPr>
            <w:tcW w:w="9071" w:type="dxa"/>
            <w:vAlign w:val="center"/>
            <w:tcBorders>
              <w:top w:sz="4" w:val="single" w:color="BFBFBF"/>
              <w:left w:sz="4" w:val="single" w:color="BFBFBF"/>
              <w:bottom w:sz="4" w:val="single" w:color="BFBFBF"/>
              <w:right w:sz="4" w:val="single" w:color="BFBFBF"/>
            </w:tcBorders>
          </w:tcPr>
          <w:p w14:paraId="777F1988" w14:textId="77777777" w:rsidR="003D2845" w:rsidRDefault="00000000">
            <w:pPr>
              <w:spacing w:after="30" w:before="0" w:line="245" w:lineRule="auto"/>
              <w:rPr>
                <w:lang w:eastAsia="ja-JP"/>
              </w:rPr>
            </w:pPr>
            <w:r>
              <w:rPr>
                <w:rFonts w:ascii="Yu Gothic" w:hAnsi="Yu Gothic" w:eastAsia="Yu Gothic"/>
                <w:b w:val="0"/>
                <w:sz w:val="16"/>
                <w:lang w:eastAsia="ja-JP"/>
              </w:rPr>
              <w:t>台風、豪雨、土砂災害、火山噴火等により訪問診療が困難な場合</w:t>
            </w:r>
          </w:p>
        </w:tc>
      </w:tr>
      <w:tr w:rsidR="003D2845" w14:paraId="3469FA6A" w14:textId="77777777">
        <w:trPr>
          <w:jc w:val="center"/>
        </w:trPr>
        <w:tc>
          <w:tcPr>
            <w:tcW w:w="9071" w:type="dxa"/>
            <w:vAlign w:val="center"/>
            <w:tcBorders>
              <w:top w:sz="4" w:val="single" w:color="BFBFBF"/>
              <w:left w:sz="4" w:val="single" w:color="BFBFBF"/>
              <w:bottom w:sz="4" w:val="single" w:color="BFBFBF"/>
              <w:right w:sz="4" w:val="single" w:color="BFBFBF"/>
            </w:tcBorders>
          </w:tcPr>
          <w:p w14:paraId="38F89B48" w14:textId="77777777" w:rsidR="003D2845" w:rsidRDefault="00000000">
            <w:pPr>
              <w:spacing w:after="30" w:before="0" w:line="245" w:lineRule="auto"/>
              <w:rPr>
                <w:lang w:eastAsia="ja-JP"/>
              </w:rPr>
            </w:pPr>
            <w:r>
              <w:rPr>
                <w:rFonts w:ascii="Yu Gothic" w:hAnsi="Yu Gothic" w:eastAsia="Yu Gothic"/>
                <w:b w:val="0"/>
                <w:sz w:val="16"/>
                <w:lang w:eastAsia="ja-JP"/>
              </w:rPr>
              <w:t>停電、断水、通信障害、電子カルテ停止が1時間以上継続した場合</w:t>
            </w:r>
          </w:p>
        </w:tc>
      </w:tr>
      <w:tr w:rsidR="003D2845" w14:paraId="21E68D44" w14:textId="77777777">
        <w:trPr>
          <w:jc w:val="center"/>
        </w:trPr>
        <w:tc>
          <w:tcPr>
            <w:tcW w:w="9071" w:type="dxa"/>
            <w:vAlign w:val="center"/>
            <w:tcBorders>
              <w:top w:sz="4" w:val="single" w:color="BFBFBF"/>
              <w:left w:sz="4" w:val="single" w:color="BFBFBF"/>
              <w:bottom w:sz="4" w:val="single" w:color="BFBFBF"/>
              <w:right w:sz="4" w:val="single" w:color="BFBFBF"/>
            </w:tcBorders>
          </w:tcPr>
          <w:p w14:paraId="60B88581" w14:textId="77777777" w:rsidR="003D2845" w:rsidRDefault="00000000">
            <w:pPr>
              <w:spacing w:after="30" w:before="0" w:line="245" w:lineRule="auto"/>
              <w:rPr>
                <w:lang w:eastAsia="ja-JP"/>
              </w:rPr>
            </w:pPr>
            <w:r>
              <w:rPr>
                <w:rFonts w:ascii="Yu Gothic" w:hAnsi="Yu Gothic" w:eastAsia="Yu Gothic"/>
                <w:b w:val="0"/>
                <w:sz w:val="16"/>
                <w:lang w:eastAsia="ja-JP"/>
              </w:rPr>
              <w:t>職員の2割以上が出勤不能となった場合</w:t>
            </w:r>
          </w:p>
        </w:tc>
      </w:tr>
      <w:tr w:rsidR="003D2845" w14:paraId="632B9369" w14:textId="77777777">
        <w:trPr>
          <w:jc w:val="center"/>
        </w:trPr>
        <w:tc>
          <w:tcPr>
            <w:tcW w:w="9071" w:type="dxa"/>
            <w:vAlign w:val="center"/>
            <w:tcBorders>
              <w:top w:sz="4" w:val="single" w:color="BFBFBF"/>
              <w:left w:sz="4" w:val="single" w:color="BFBFBF"/>
              <w:bottom w:sz="4" w:val="single" w:color="BFBFBF"/>
              <w:right w:sz="4" w:val="single" w:color="BFBFBF"/>
            </w:tcBorders>
          </w:tcPr>
          <w:p w14:paraId="24C636A8" w14:textId="77777777" w:rsidR="003D2845" w:rsidRDefault="00000000">
            <w:pPr>
              <w:spacing w:after="30" w:before="0" w:line="245" w:lineRule="auto"/>
              <w:rPr>
                <w:lang w:eastAsia="ja-JP"/>
              </w:rPr>
            </w:pPr>
            <w:r>
              <w:rPr>
                <w:rFonts w:ascii="Yu Gothic" w:hAnsi="Yu Gothic" w:eastAsia="Yu Gothic"/>
                <w:b w:val="0"/>
                <w:sz w:val="16"/>
                <w:lang w:eastAsia="ja-JP"/>
              </w:rPr>
              <w:t>ホスピスカーまたは訪問車両の運行に重大な支障が生じた場合</w:t>
            </w:r>
          </w:p>
        </w:tc>
      </w:tr>
      <w:tr w:rsidR="003D2845" w14:paraId="6B1C4270" w14:textId="77777777">
        <w:trPr>
          <w:jc w:val="center"/>
        </w:trPr>
        <w:tc>
          <w:tcPr>
            <w:tcW w:w="9071" w:type="dxa"/>
            <w:vAlign w:val="center"/>
            <w:tcBorders>
              <w:top w:sz="4" w:val="single" w:color="BFBFBF"/>
              <w:left w:sz="4" w:val="single" w:color="BFBFBF"/>
              <w:bottom w:sz="4" w:val="single" w:color="BFBFBF"/>
              <w:right w:sz="4" w:val="single" w:color="BFBFBF"/>
            </w:tcBorders>
          </w:tcPr>
          <w:p w14:paraId="19C30ED2" w14:textId="77777777" w:rsidR="003D2845" w:rsidRDefault="00000000">
            <w:pPr>
              <w:spacing w:after="30" w:before="0" w:line="245" w:lineRule="auto"/>
              <w:rPr>
                <w:lang w:eastAsia="ja-JP"/>
              </w:rPr>
            </w:pPr>
            <w:r>
              <w:rPr>
                <w:rFonts w:ascii="Yu Gothic" w:hAnsi="Yu Gothic" w:eastAsia="Yu Gothic"/>
                <w:b w:val="0"/>
                <w:sz w:val="16"/>
                <w:lang w:eastAsia="ja-JP"/>
              </w:rPr>
              <w:t>モバカルネット上の最重症・重症患者に複数の安否不明・急変が発生した場合</w:t>
            </w:r>
          </w:p>
        </w:tc>
      </w:tr>
      <w:tr w:rsidR="003D2845" w14:paraId="11479CDC" w14:textId="77777777">
        <w:trPr>
          <w:jc w:val="center"/>
        </w:trPr>
        <w:tc>
          <w:tcPr>
            <w:tcW w:w="9071" w:type="dxa"/>
            <w:vAlign w:val="center"/>
            <w:tcBorders>
              <w:top w:sz="4" w:val="single" w:color="BFBFBF"/>
              <w:left w:sz="4" w:val="single" w:color="BFBFBF"/>
              <w:bottom w:sz="4" w:val="single" w:color="BFBFBF"/>
              <w:right w:sz="4" w:val="single" w:color="BFBFBF"/>
            </w:tcBorders>
          </w:tcPr>
          <w:p w14:paraId="362DACB6" w14:textId="77777777" w:rsidR="003D2845" w:rsidRDefault="00000000">
            <w:pPr>
              <w:spacing w:after="30" w:before="0" w:line="245" w:lineRule="auto"/>
              <w:rPr>
                <w:lang w:eastAsia="ja-JP"/>
              </w:rPr>
            </w:pPr>
            <w:r>
              <w:rPr>
                <w:rFonts w:ascii="Yu Gothic" w:hAnsi="Yu Gothic" w:eastAsia="Yu Gothic"/>
                <w:b w:val="0"/>
                <w:sz w:val="16"/>
                <w:lang w:eastAsia="ja-JP"/>
              </w:rPr>
              <w:t>在宅酸素、人工呼吸器、麻薬持続投与患者に医療継続困難が生じた場合</w:t>
            </w:r>
          </w:p>
        </w:tc>
      </w:tr>
      <w:tr w:rsidR="003D2845" w14:paraId="1549D7EE" w14:textId="77777777">
        <w:trPr>
          <w:jc w:val="center"/>
        </w:trPr>
        <w:tc>
          <w:tcPr>
            <w:tcW w:w="9071" w:type="dxa"/>
            <w:vAlign w:val="center"/>
            <w:tcBorders>
              <w:top w:sz="4" w:val="single" w:color="BFBFBF"/>
              <w:left w:sz="4" w:val="single" w:color="BFBFBF"/>
              <w:bottom w:sz="4" w:val="single" w:color="BFBFBF"/>
              <w:right w:sz="4" w:val="single" w:color="BFBFBF"/>
            </w:tcBorders>
          </w:tcPr>
          <w:p w14:paraId="03595621" w14:textId="77777777" w:rsidR="003D2845" w:rsidRDefault="00000000">
            <w:pPr>
              <w:spacing w:after="30" w:before="0" w:line="245" w:lineRule="auto"/>
              <w:rPr>
                <w:lang w:eastAsia="ja-JP"/>
              </w:rPr>
            </w:pPr>
            <w:r>
              <w:rPr>
                <w:rFonts w:ascii="Yu Gothic" w:hAnsi="Yu Gothic" w:eastAsia="Yu Gothic"/>
                <w:b w:val="0"/>
                <w:sz w:val="16"/>
                <w:lang w:eastAsia="ja-JP"/>
              </w:rPr>
              <w:t>院長が通常診療継続困難と判断した場合</w:t>
            </w:r>
          </w:p>
        </w:tc>
      </w:tr>
    </w:tbl>
    <w:p w14:paraId="4CED71D1" w14:textId="77777777" w:rsidR="003D2845" w:rsidRDefault="003D2845">
      <w:pPr>
        <w:rPr>
          <w:lang w:eastAsia="ja-JP"/>
        </w:rPr>
      </w:pPr>
    </w:p>
    <w:p w14:paraId="4C344D25" w14:textId="77777777" w:rsidR="003D2845" w:rsidRDefault="00000000">
      <w:pPr>
        <w:pStyle w:val="1"/>
        <w:spacing w:before="160" w:after="80"/>
        <w:rPr>
          <w:lang w:eastAsia="ja-JP"/>
        </w:rPr>
        <w:pBdr>
          <w:bottom w:val="single" w:sz="6" w:space="2" w:color="9CC2E5"/>
        </w:pBdr>
      </w:pPr>
      <w:r>
        <w:rPr>
          <w:rFonts w:ascii="Noto Sans CJK JP" w:eastAsia="Noto Sans CJK JP" w:hAnsi="Noto Sans CJK JP"/>
          <w:lang w:eastAsia="ja-JP"/>
        </w:rPr>
        <w:t>6. モバカルネット連動型患者トリアージ</w:t>
      </w:r>
    </w:p>
    <w:p w14:paraId="0D8065B4" w14:textId="77777777" w:rsidR="003D2845" w:rsidRDefault="00000000">
      <w:pPr>
        <w:spacing w:after="80"/>
        <w:rPr>
          <w:lang w:eastAsia="ja-JP"/>
        </w:rPr>
      </w:pPr>
      <w:r>
        <w:rPr>
          <w:lang w:eastAsia="ja-JP"/>
        </w:rPr>
        <w:t>災害時に新たな分類表を作ると、日常業務と二重管理になりやすい。当院ではモバカルネット上の既存分類をBCPの基本分類として使用する。</w:t>
      </w:r>
    </w:p>
    <w:tbl>
      <w:tblPr>
        <w:tblStyle w:val="afe"/>
        <w:tblW w:w="5000" w:type="pct"/>
        <w:jc w:val="center"/>
        <w:tblLayout w:type="autofit"/>
        <w:tblLook w:val="04A0" w:firstRow="1" w:lastRow="0" w:firstColumn="1" w:lastColumn="0" w:noHBand="0" w:noVBand="1"/>
      </w:tblPr>
      <w:tblGrid>
        <w:gridCol w:w="1531"/>
        <w:gridCol w:w="1701"/>
        <w:gridCol w:w="4535"/>
        <w:gridCol w:w="1361"/>
      </w:tblGrid>
      <w:tr w:rsidR="003D2845" w14:paraId="7EEBFD65" w14:textId="77777777">
        <w:trPr>
          <w:jc w:val="center"/>
        </w:trPr>
        <w:tc>
          <w:tcPr>
            <w:tcW w:w="1531" w:type="dxa"/>
            <w:shd w:val="clear" w:color="auto" w:fill="D9EAF7"/>
            <w:vAlign w:val="center"/>
            <w:tcBorders>
              <w:top w:sz="4" w:val="single" w:color="BFBFBF"/>
              <w:left w:sz="4" w:val="single" w:color="BFBFBF"/>
              <w:bottom w:sz="4" w:val="single" w:color="BFBFBF"/>
              <w:right w:sz="4" w:val="single" w:color="BFBFBF"/>
            </w:tcBorders>
          </w:tcPr>
          <w:p w14:paraId="11CA5507" w14:textId="77777777" w:rsidR="003D2845" w:rsidRDefault="00000000">
            <w:pPr>
              <w:spacing w:after="30" w:before="0" w:line="245" w:lineRule="auto"/>
            </w:pPr>
            <w:proofErr w:type="spellStart"/>
            <w:r>
              <w:rPr>
                <w:rFonts w:ascii="Yu Gothic" w:hAnsi="Yu Gothic" w:eastAsia="Yu Gothic"/>
                <w:b/>
                <w:sz w:val="15"/>
              </w:rPr>
              <w:t>モバカル分類</w:t>
            </w:r>
            <w:proofErr w:type="spellEnd"/>
          </w:p>
        </w:tc>
        <w:tc>
          <w:tcPr>
            <w:tcW w:w="1701" w:type="dxa"/>
            <w:shd w:val="clear" w:color="auto" w:fill="D9EAF7"/>
            <w:vAlign w:val="center"/>
            <w:tcBorders>
              <w:top w:sz="4" w:val="single" w:color="BFBFBF"/>
              <w:left w:sz="4" w:val="single" w:color="BFBFBF"/>
              <w:bottom w:sz="4" w:val="single" w:color="BFBFBF"/>
              <w:right w:sz="4" w:val="single" w:color="BFBFBF"/>
            </w:tcBorders>
          </w:tcPr>
          <w:p w14:paraId="1A2CAE95" w14:textId="77777777" w:rsidR="003D2845" w:rsidRDefault="00000000">
            <w:pPr>
              <w:spacing w:after="30" w:before="0" w:line="245" w:lineRule="auto"/>
            </w:pPr>
            <w:r>
              <w:rPr>
                <w:rFonts w:ascii="Yu Gothic" w:hAnsi="Yu Gothic" w:eastAsia="Yu Gothic"/>
                <w:b/>
                <w:sz w:val="15"/>
              </w:rPr>
              <w:t>災害時区分</w:t>
            </w:r>
          </w:p>
        </w:tc>
        <w:tc>
          <w:tcPr>
            <w:tcW w:w="4535" w:type="dxa"/>
            <w:shd w:val="clear" w:color="auto" w:fill="D9EAF7"/>
            <w:vAlign w:val="center"/>
            <w:tcBorders>
              <w:top w:sz="4" w:val="single" w:color="BFBFBF"/>
              <w:left w:sz="4" w:val="single" w:color="BFBFBF"/>
              <w:bottom w:sz="4" w:val="single" w:color="BFBFBF"/>
              <w:right w:sz="4" w:val="single" w:color="BFBFBF"/>
            </w:tcBorders>
          </w:tcPr>
          <w:p w14:paraId="3F325715" w14:textId="77777777" w:rsidR="003D2845" w:rsidRDefault="00000000">
            <w:pPr>
              <w:spacing w:after="30" w:before="0" w:line="245" w:lineRule="auto"/>
            </w:pPr>
            <w:r>
              <w:rPr>
                <w:rFonts w:ascii="Yu Gothic" w:hAnsi="Yu Gothic" w:eastAsia="Yu Gothic"/>
                <w:b/>
                <w:sz w:val="15"/>
              </w:rPr>
              <w:t>対象例</w:t>
            </w:r>
          </w:p>
        </w:tc>
        <w:tc>
          <w:tcPr>
            <w:tcW w:w="1361" w:type="dxa"/>
            <w:shd w:val="clear" w:color="auto" w:fill="D9EAF7"/>
            <w:vAlign w:val="center"/>
            <w:tcBorders>
              <w:top w:sz="4" w:val="single" w:color="BFBFBF"/>
              <w:left w:sz="4" w:val="single" w:color="BFBFBF"/>
              <w:bottom w:sz="4" w:val="single" w:color="BFBFBF"/>
              <w:right w:sz="4" w:val="single" w:color="BFBFBF"/>
            </w:tcBorders>
          </w:tcPr>
          <w:p w14:paraId="09438903" w14:textId="77777777" w:rsidR="003D2845" w:rsidRDefault="00000000">
            <w:pPr>
              <w:spacing w:after="30" w:before="0" w:line="245" w:lineRule="auto"/>
            </w:pPr>
            <w:r>
              <w:rPr>
                <w:rFonts w:ascii="Yu Gothic" w:hAnsi="Yu Gothic" w:eastAsia="Yu Gothic"/>
                <w:b/>
                <w:sz w:val="15"/>
              </w:rPr>
              <w:t>目標対応時間</w:t>
            </w:r>
          </w:p>
        </w:tc>
      </w:tr>
      <w:tr w:rsidR="003D2845" w14:paraId="5B63B9F9" w14:textId="77777777">
        <w:trPr>
          <w:jc w:val="center"/>
        </w:trPr>
        <w:tc>
          <w:tcPr>
            <w:tcW w:w="1531" w:type="dxa"/>
            <w:vAlign w:val="center"/>
            <w:tcBorders>
              <w:top w:sz="4" w:val="single" w:color="BFBFBF"/>
              <w:left w:sz="4" w:val="single" w:color="BFBFBF"/>
              <w:bottom w:sz="4" w:val="single" w:color="BFBFBF"/>
              <w:right w:sz="4" w:val="single" w:color="BFBFBF"/>
            </w:tcBorders>
            <w:shd w:fill="F2F7FB"/>
          </w:tcPr>
          <w:p w14:paraId="3E650C92" w14:textId="77777777" w:rsidR="003D2845" w:rsidRDefault="00000000">
            <w:pPr>
              <w:spacing w:after="30" w:before="0" w:line="245" w:lineRule="auto"/>
            </w:pPr>
            <w:r>
              <w:rPr>
                <w:rFonts w:ascii="Yu Gothic" w:hAnsi="Yu Gothic" w:eastAsia="Yu Gothic"/>
                <w:b/>
                <w:sz w:val="15"/>
              </w:rPr>
              <w:t>最重症</w:t>
            </w:r>
          </w:p>
        </w:tc>
        <w:tc>
          <w:tcPr>
            <w:tcW w:w="1701" w:type="dxa"/>
            <w:vAlign w:val="center"/>
            <w:tcBorders>
              <w:top w:sz="4" w:val="single" w:color="BFBFBF"/>
              <w:left w:sz="4" w:val="single" w:color="BFBFBF"/>
              <w:bottom w:sz="4" w:val="single" w:color="BFBFBF"/>
              <w:right w:sz="4" w:val="single" w:color="BFBFBF"/>
            </w:tcBorders>
          </w:tcPr>
          <w:p w14:paraId="45A000B3" w14:textId="77777777" w:rsidR="003D2845" w:rsidRDefault="00000000">
            <w:pPr>
              <w:spacing w:after="30" w:before="0" w:line="245" w:lineRule="auto"/>
            </w:pPr>
            <w:r>
              <w:rPr>
                <w:rFonts w:ascii="Yu Gothic" w:hAnsi="Yu Gothic" w:eastAsia="Yu Gothic"/>
                <w:b w:val="0"/>
                <w:sz w:val="15"/>
              </w:rPr>
              <w:t>災害時Sランク</w:t>
            </w:r>
          </w:p>
        </w:tc>
        <w:tc>
          <w:tcPr>
            <w:tcW w:w="4535" w:type="dxa"/>
            <w:vAlign w:val="center"/>
            <w:tcBorders>
              <w:top w:sz="4" w:val="single" w:color="BFBFBF"/>
              <w:left w:sz="4" w:val="single" w:color="BFBFBF"/>
              <w:bottom w:sz="4" w:val="single" w:color="BFBFBF"/>
              <w:right w:sz="4" w:val="single" w:color="BFBFBF"/>
            </w:tcBorders>
          </w:tcPr>
          <w:p w14:paraId="2647ADB1" w14:textId="77777777" w:rsidR="003D2845" w:rsidRDefault="00000000">
            <w:pPr>
              <w:spacing w:after="30" w:before="0" w:line="245" w:lineRule="auto"/>
            </w:pPr>
            <w:r>
              <w:rPr>
                <w:rFonts w:ascii="Yu Gothic" w:hAnsi="Yu Gothic" w:eastAsia="Yu Gothic"/>
                <w:b w:val="0"/>
                <w:sz w:val="15"/>
              </w:rPr>
              <w:t>人工呼吸器、高流量酸素、終末期呼吸困難、持続注射、重症心不全、死亡直前</w:t>
            </w:r>
          </w:p>
        </w:tc>
        <w:tc>
          <w:tcPr>
            <w:tcW w:w="1361" w:type="dxa"/>
            <w:vAlign w:val="center"/>
            <w:tcBorders>
              <w:top w:sz="4" w:val="single" w:color="BFBFBF"/>
              <w:left w:sz="4" w:val="single" w:color="BFBFBF"/>
              <w:bottom w:sz="4" w:val="single" w:color="BFBFBF"/>
              <w:right w:sz="4" w:val="single" w:color="BFBFBF"/>
            </w:tcBorders>
          </w:tcPr>
          <w:p w14:paraId="26DF30E6" w14:textId="77777777" w:rsidR="003D2845" w:rsidRDefault="00000000">
            <w:pPr>
              <w:spacing w:after="30" w:before="0" w:line="245" w:lineRule="auto"/>
            </w:pPr>
            <w:r>
              <w:rPr>
                <w:rFonts w:ascii="Yu Gothic" w:hAnsi="Yu Gothic" w:eastAsia="Yu Gothic"/>
                <w:b w:val="0"/>
                <w:sz w:val="15"/>
              </w:rPr>
              <w:t>6時間以内</w:t>
            </w:r>
          </w:p>
        </w:tc>
      </w:tr>
      <w:tr w:rsidR="003D2845" w14:paraId="52D64BC5" w14:textId="77777777">
        <w:trPr>
          <w:jc w:val="center"/>
        </w:trPr>
        <w:tc>
          <w:tcPr>
            <w:tcW w:w="1531" w:type="dxa"/>
            <w:vAlign w:val="center"/>
            <w:tcBorders>
              <w:top w:sz="4" w:val="single" w:color="BFBFBF"/>
              <w:left w:sz="4" w:val="single" w:color="BFBFBF"/>
              <w:bottom w:sz="4" w:val="single" w:color="BFBFBF"/>
              <w:right w:sz="4" w:val="single" w:color="BFBFBF"/>
            </w:tcBorders>
            <w:shd w:fill="F2F7FB"/>
          </w:tcPr>
          <w:p w14:paraId="1BE27E2B" w14:textId="77777777" w:rsidR="003D2845" w:rsidRDefault="00000000">
            <w:pPr>
              <w:spacing w:after="30" w:before="0" w:line="245" w:lineRule="auto"/>
            </w:pPr>
            <w:r>
              <w:rPr>
                <w:rFonts w:ascii="Yu Gothic" w:hAnsi="Yu Gothic" w:eastAsia="Yu Gothic"/>
                <w:b/>
                <w:sz w:val="15"/>
              </w:rPr>
              <w:t>重症</w:t>
            </w:r>
          </w:p>
        </w:tc>
        <w:tc>
          <w:tcPr>
            <w:tcW w:w="1701" w:type="dxa"/>
            <w:vAlign w:val="center"/>
            <w:tcBorders>
              <w:top w:sz="4" w:val="single" w:color="BFBFBF"/>
              <w:left w:sz="4" w:val="single" w:color="BFBFBF"/>
              <w:bottom w:sz="4" w:val="single" w:color="BFBFBF"/>
              <w:right w:sz="4" w:val="single" w:color="BFBFBF"/>
            </w:tcBorders>
          </w:tcPr>
          <w:p w14:paraId="5B0F02FF" w14:textId="77777777" w:rsidR="003D2845" w:rsidRDefault="00000000">
            <w:pPr>
              <w:spacing w:after="30" w:before="0" w:line="245" w:lineRule="auto"/>
            </w:pPr>
            <w:r>
              <w:rPr>
                <w:rFonts w:ascii="Yu Gothic" w:hAnsi="Yu Gothic" w:eastAsia="Yu Gothic"/>
                <w:b w:val="0"/>
                <w:sz w:val="15"/>
              </w:rPr>
              <w:t>災害時Aランク</w:t>
            </w:r>
          </w:p>
        </w:tc>
        <w:tc>
          <w:tcPr>
            <w:tcW w:w="4535" w:type="dxa"/>
            <w:vAlign w:val="center"/>
            <w:tcBorders>
              <w:top w:sz="4" w:val="single" w:color="BFBFBF"/>
              <w:left w:sz="4" w:val="single" w:color="BFBFBF"/>
              <w:bottom w:sz="4" w:val="single" w:color="BFBFBF"/>
              <w:right w:sz="4" w:val="single" w:color="BFBFBF"/>
            </w:tcBorders>
          </w:tcPr>
          <w:p w14:paraId="69F2E67F" w14:textId="77777777" w:rsidR="003D2845" w:rsidRDefault="00000000">
            <w:pPr>
              <w:spacing w:after="30" w:before="0" w:line="245" w:lineRule="auto"/>
              <w:rPr>
                <w:lang w:eastAsia="ja-JP"/>
              </w:rPr>
            </w:pPr>
            <w:r>
              <w:rPr>
                <w:rFonts w:ascii="Yu Gothic" w:hAnsi="Yu Gothic" w:eastAsia="Yu Gothic"/>
                <w:b w:val="0"/>
                <w:sz w:val="15"/>
                <w:lang w:eastAsia="ja-JP"/>
              </w:rPr>
              <w:t>在宅酸素、麻薬使用、がん末期、難病、経管栄養、重度褥瘡、独居重症</w:t>
            </w:r>
          </w:p>
        </w:tc>
        <w:tc>
          <w:tcPr>
            <w:tcW w:w="1361" w:type="dxa"/>
            <w:vAlign w:val="center"/>
            <w:tcBorders>
              <w:top w:sz="4" w:val="single" w:color="BFBFBF"/>
              <w:left w:sz="4" w:val="single" w:color="BFBFBF"/>
              <w:bottom w:sz="4" w:val="single" w:color="BFBFBF"/>
              <w:right w:sz="4" w:val="single" w:color="BFBFBF"/>
            </w:tcBorders>
          </w:tcPr>
          <w:p w14:paraId="26818BA0" w14:textId="77777777" w:rsidR="003D2845" w:rsidRDefault="00000000">
            <w:pPr>
              <w:spacing w:after="30" w:before="0" w:line="245" w:lineRule="auto"/>
            </w:pPr>
            <w:r>
              <w:rPr>
                <w:rFonts w:ascii="Yu Gothic" w:hAnsi="Yu Gothic" w:eastAsia="Yu Gothic"/>
                <w:b w:val="0"/>
                <w:sz w:val="15"/>
              </w:rPr>
              <w:t>12時間以内</w:t>
            </w:r>
          </w:p>
        </w:tc>
      </w:tr>
      <w:tr w:rsidR="003D2845" w14:paraId="6AACA914" w14:textId="77777777">
        <w:trPr>
          <w:jc w:val="center"/>
        </w:trPr>
        <w:tc>
          <w:tcPr>
            <w:tcW w:w="1531" w:type="dxa"/>
            <w:vAlign w:val="center"/>
            <w:tcBorders>
              <w:top w:sz="4" w:val="single" w:color="BFBFBF"/>
              <w:left w:sz="4" w:val="single" w:color="BFBFBF"/>
              <w:bottom w:sz="4" w:val="single" w:color="BFBFBF"/>
              <w:right w:sz="4" w:val="single" w:color="BFBFBF"/>
            </w:tcBorders>
            <w:shd w:fill="F2F7FB"/>
          </w:tcPr>
          <w:p w14:paraId="0225ABD2" w14:textId="77777777" w:rsidR="003D2845" w:rsidRDefault="00000000">
            <w:pPr>
              <w:spacing w:after="30" w:before="0" w:line="245" w:lineRule="auto"/>
            </w:pPr>
            <w:r>
              <w:rPr>
                <w:rFonts w:ascii="Yu Gothic" w:hAnsi="Yu Gothic" w:eastAsia="Yu Gothic"/>
                <w:b/>
                <w:sz w:val="15"/>
              </w:rPr>
              <w:t>要注意</w:t>
            </w:r>
          </w:p>
        </w:tc>
        <w:tc>
          <w:tcPr>
            <w:tcW w:w="1701" w:type="dxa"/>
            <w:vAlign w:val="center"/>
            <w:tcBorders>
              <w:top w:sz="4" w:val="single" w:color="BFBFBF"/>
              <w:left w:sz="4" w:val="single" w:color="BFBFBF"/>
              <w:bottom w:sz="4" w:val="single" w:color="BFBFBF"/>
              <w:right w:sz="4" w:val="single" w:color="BFBFBF"/>
            </w:tcBorders>
          </w:tcPr>
          <w:p w14:paraId="7A3D564D" w14:textId="77777777" w:rsidR="003D2845" w:rsidRDefault="00000000">
            <w:pPr>
              <w:spacing w:after="30" w:before="0" w:line="245" w:lineRule="auto"/>
            </w:pPr>
            <w:r>
              <w:rPr>
                <w:rFonts w:ascii="Yu Gothic" w:hAnsi="Yu Gothic" w:eastAsia="Yu Gothic"/>
                <w:b w:val="0"/>
                <w:sz w:val="15"/>
              </w:rPr>
              <w:t>災害時Bランク</w:t>
            </w:r>
          </w:p>
        </w:tc>
        <w:tc>
          <w:tcPr>
            <w:tcW w:w="4535" w:type="dxa"/>
            <w:vAlign w:val="center"/>
            <w:tcBorders>
              <w:top w:sz="4" w:val="single" w:color="BFBFBF"/>
              <w:left w:sz="4" w:val="single" w:color="BFBFBF"/>
              <w:bottom w:sz="4" w:val="single" w:color="BFBFBF"/>
              <w:right w:sz="4" w:val="single" w:color="BFBFBF"/>
            </w:tcBorders>
          </w:tcPr>
          <w:p w14:paraId="1E24BEF7" w14:textId="77777777" w:rsidR="003D2845" w:rsidRDefault="00000000">
            <w:pPr>
              <w:spacing w:after="30" w:before="0" w:line="245" w:lineRule="auto"/>
              <w:rPr>
                <w:lang w:eastAsia="ja-JP"/>
              </w:rPr>
            </w:pPr>
            <w:r>
              <w:rPr>
                <w:rFonts w:ascii="Yu Gothic" w:hAnsi="Yu Gothic" w:eastAsia="Yu Gothic"/>
                <w:b w:val="0"/>
                <w:sz w:val="15"/>
                <w:lang w:eastAsia="ja-JP"/>
              </w:rPr>
              <w:t>認知症独居、老老介護、転倒リスク、服薬中断リスク、施設入居で状態変動あり</w:t>
            </w:r>
          </w:p>
        </w:tc>
        <w:tc>
          <w:tcPr>
            <w:tcW w:w="1361" w:type="dxa"/>
            <w:vAlign w:val="center"/>
            <w:tcBorders>
              <w:top w:sz="4" w:val="single" w:color="BFBFBF"/>
              <w:left w:sz="4" w:val="single" w:color="BFBFBF"/>
              <w:bottom w:sz="4" w:val="single" w:color="BFBFBF"/>
              <w:right w:sz="4" w:val="single" w:color="BFBFBF"/>
            </w:tcBorders>
          </w:tcPr>
          <w:p w14:paraId="02BEBEDC" w14:textId="77777777" w:rsidR="003D2845" w:rsidRDefault="00000000">
            <w:pPr>
              <w:spacing w:after="30" w:before="0" w:line="245" w:lineRule="auto"/>
            </w:pPr>
            <w:r>
              <w:rPr>
                <w:rFonts w:ascii="Yu Gothic" w:hAnsi="Yu Gothic" w:eastAsia="Yu Gothic"/>
                <w:b w:val="0"/>
                <w:sz w:val="15"/>
              </w:rPr>
              <w:t>24時間以内</w:t>
            </w:r>
          </w:p>
        </w:tc>
      </w:tr>
      <w:tr w:rsidR="003D2845" w14:paraId="694AADF5" w14:textId="77777777">
        <w:trPr>
          <w:jc w:val="center"/>
        </w:trPr>
        <w:tc>
          <w:tcPr>
            <w:tcW w:w="1531" w:type="dxa"/>
            <w:vAlign w:val="center"/>
            <w:tcBorders>
              <w:top w:sz="4" w:val="single" w:color="BFBFBF"/>
              <w:left w:sz="4" w:val="single" w:color="BFBFBF"/>
              <w:bottom w:sz="4" w:val="single" w:color="BFBFBF"/>
              <w:right w:sz="4" w:val="single" w:color="BFBFBF"/>
            </w:tcBorders>
            <w:shd w:fill="F2F7FB"/>
          </w:tcPr>
          <w:p w14:paraId="7CDF5615" w14:textId="77777777" w:rsidR="003D2845" w:rsidRDefault="00000000">
            <w:pPr>
              <w:spacing w:after="30" w:before="0" w:line="245" w:lineRule="auto"/>
            </w:pPr>
            <w:r>
              <w:rPr>
                <w:rFonts w:ascii="Yu Gothic" w:hAnsi="Yu Gothic" w:eastAsia="Yu Gothic"/>
                <w:b/>
                <w:sz w:val="15"/>
              </w:rPr>
              <w:t>通常対応</w:t>
            </w:r>
          </w:p>
        </w:tc>
        <w:tc>
          <w:tcPr>
            <w:tcW w:w="1701" w:type="dxa"/>
            <w:vAlign w:val="center"/>
            <w:tcBorders>
              <w:top w:sz="4" w:val="single" w:color="BFBFBF"/>
              <w:left w:sz="4" w:val="single" w:color="BFBFBF"/>
              <w:bottom w:sz="4" w:val="single" w:color="BFBFBF"/>
              <w:right w:sz="4" w:val="single" w:color="BFBFBF"/>
            </w:tcBorders>
          </w:tcPr>
          <w:p w14:paraId="1EF6511A" w14:textId="77777777" w:rsidR="003D2845" w:rsidRDefault="00000000">
            <w:pPr>
              <w:spacing w:after="30" w:before="0" w:line="245" w:lineRule="auto"/>
            </w:pPr>
            <w:r>
              <w:rPr>
                <w:rFonts w:ascii="Yu Gothic" w:hAnsi="Yu Gothic" w:eastAsia="Yu Gothic"/>
                <w:b w:val="0"/>
                <w:sz w:val="15"/>
              </w:rPr>
              <w:t>災害時Cランク</w:t>
            </w:r>
          </w:p>
        </w:tc>
        <w:tc>
          <w:tcPr>
            <w:tcW w:w="4535" w:type="dxa"/>
            <w:vAlign w:val="center"/>
            <w:tcBorders>
              <w:top w:sz="4" w:val="single" w:color="BFBFBF"/>
              <w:left w:sz="4" w:val="single" w:color="BFBFBF"/>
              <w:bottom w:sz="4" w:val="single" w:color="BFBFBF"/>
              <w:right w:sz="4" w:val="single" w:color="BFBFBF"/>
            </w:tcBorders>
          </w:tcPr>
          <w:p w14:paraId="6A921474" w14:textId="77777777" w:rsidR="003D2845" w:rsidRDefault="00000000">
            <w:pPr>
              <w:spacing w:after="30" w:before="0" w:line="245" w:lineRule="auto"/>
              <w:rPr>
                <w:lang w:eastAsia="ja-JP"/>
              </w:rPr>
            </w:pPr>
            <w:r>
              <w:rPr>
                <w:rFonts w:ascii="Yu Gothic" w:hAnsi="Yu Gothic" w:eastAsia="Yu Gothic"/>
                <w:b w:val="0"/>
                <w:sz w:val="15"/>
                <w:lang w:eastAsia="ja-JP"/>
              </w:rPr>
              <w:t>状態安定、家族支援あり、数日延期可能</w:t>
            </w:r>
          </w:p>
        </w:tc>
        <w:tc>
          <w:tcPr>
            <w:tcW w:w="1361" w:type="dxa"/>
            <w:vAlign w:val="center"/>
            <w:tcBorders>
              <w:top w:sz="4" w:val="single" w:color="BFBFBF"/>
              <w:left w:sz="4" w:val="single" w:color="BFBFBF"/>
              <w:bottom w:sz="4" w:val="single" w:color="BFBFBF"/>
              <w:right w:sz="4" w:val="single" w:color="BFBFBF"/>
            </w:tcBorders>
          </w:tcPr>
          <w:p w14:paraId="0127A752" w14:textId="77777777" w:rsidR="003D2845" w:rsidRDefault="00000000">
            <w:pPr>
              <w:spacing w:after="30" w:before="0" w:line="245" w:lineRule="auto"/>
            </w:pPr>
            <w:r>
              <w:rPr>
                <w:rFonts w:ascii="Yu Gothic" w:hAnsi="Yu Gothic" w:eastAsia="Yu Gothic"/>
                <w:b w:val="0"/>
                <w:sz w:val="15"/>
              </w:rPr>
              <w:t>72時間以内</w:t>
            </w:r>
          </w:p>
        </w:tc>
      </w:tr>
    </w:tbl>
    <w:p w14:paraId="7100808B" w14:textId="77777777" w:rsidR="003D2845" w:rsidRDefault="003D2845"/>
    <w:p w14:paraId="3B50596B" w14:textId="77777777" w:rsidR="003D2845" w:rsidRDefault="00000000">
      <w:pPr>
        <w:pStyle w:val="21"/>
        <w:spacing w:before="160" w:after="80"/>
        <w:pBdr>
          <w:bottom w:val="single" w:sz="6" w:space="2" w:color="9CC2E5"/>
        </w:pBdr>
      </w:pPr>
      <w:r>
        <w:rPr>
          <w:rFonts w:ascii="Noto Sans CJK JP" w:eastAsia="Noto Sans CJK JP" w:hAnsi="Noto Sans CJK JP"/>
        </w:rPr>
        <w:lastRenderedPageBreak/>
        <w:t>6-1. 災害時の実務運用</w:t>
      </w:r>
    </w:p>
    <w:p w14:paraId="1483408E" w14:textId="77777777" w:rsidR="003D2845" w:rsidRDefault="00000000">
      <w:pPr>
        <w:spacing w:after="80"/>
        <w:rPr>
          <w:lang w:eastAsia="ja-JP"/>
        </w:rPr>
      </w:pPr>
      <w:r>
        <w:rPr>
          <w:lang w:eastAsia="ja-JP"/>
        </w:rPr>
        <w:t>災害発生時は、まずモバカルネットで患者一覧を開き、最重症、重症、要注意、通常対応の順に確認する。電子カルテが使用可能な場合は、モバカルネットの分類をそのまま災害時安否確認リストとして使う。電子カルテが使用不能な場合に備え、月1回、最重症・重症・要注意患者の一覧を紙または安全なバックアップとして保管する。</w:t>
      </w:r>
    </w:p>
    <w:p w14:paraId="0A504388" w14:textId="77777777" w:rsidR="003D2845" w:rsidRDefault="00000000">
      <w:pPr>
        <w:pStyle w:val="1"/>
        <w:spacing w:before="160" w:after="80"/>
        <w:rPr>
          <w:lang w:eastAsia="ja-JP"/>
        </w:rPr>
        <w:pBdr>
          <w:bottom w:val="single" w:sz="6" w:space="2" w:color="9CC2E5"/>
        </w:pBdr>
      </w:pPr>
      <w:r>
        <w:rPr>
          <w:rFonts w:ascii="Noto Sans CJK JP" w:eastAsia="Noto Sans CJK JP" w:hAnsi="Noto Sans CJK JP"/>
          <w:lang w:eastAsia="ja-JP"/>
        </w:rPr>
        <w:t>7. モバカルネット停止時の代替運用</w:t>
      </w:r>
    </w:p>
    <w:tbl>
      <w:tblPr>
        <w:tblStyle w:val="afe"/>
        <w:tblW w:w="5000" w:type="pct"/>
        <w:jc w:val="center"/>
        <w:tblLayout w:type="autofit"/>
        <w:tblLook w:val="04A0" w:firstRow="1" w:lastRow="0" w:firstColumn="1" w:lastColumn="0" w:noHBand="0" w:noVBand="1"/>
      </w:tblPr>
      <w:tblGrid>
        <w:gridCol w:w="3118"/>
        <w:gridCol w:w="5953"/>
      </w:tblGrid>
      <w:tr w:rsidR="003D2845" w14:paraId="1AC249D4" w14:textId="77777777">
        <w:trPr>
          <w:jc w:val="center"/>
        </w:trPr>
        <w:tc>
          <w:tcPr>
            <w:tcW w:w="3118" w:type="dxa"/>
            <w:shd w:val="clear" w:color="auto" w:fill="D9EAF7"/>
            <w:vAlign w:val="center"/>
            <w:tcBorders>
              <w:top w:sz="4" w:val="single" w:color="BFBFBF"/>
              <w:left w:sz="4" w:val="single" w:color="BFBFBF"/>
              <w:bottom w:sz="4" w:val="single" w:color="BFBFBF"/>
              <w:right w:sz="4" w:val="single" w:color="BFBFBF"/>
            </w:tcBorders>
          </w:tcPr>
          <w:p w14:paraId="443B77DF" w14:textId="77777777" w:rsidR="003D2845" w:rsidRDefault="00000000">
            <w:pPr>
              <w:spacing w:after="30" w:before="0" w:line="245" w:lineRule="auto"/>
              <w:rPr>
                <w:lang w:eastAsia="ja-JP"/>
              </w:rPr>
            </w:pPr>
            <w:r>
              <w:rPr>
                <w:rFonts w:ascii="Yu Gothic" w:hAnsi="Yu Gothic" w:eastAsia="Yu Gothic"/>
                <w:b/>
                <w:sz w:val="16"/>
                <w:lang w:eastAsia="ja-JP"/>
              </w:rPr>
              <w:t>平時に準備するバックアップ</w:t>
            </w:r>
          </w:p>
        </w:tc>
        <w:tc>
          <w:tcPr>
            <w:tcW w:w="5953" w:type="dxa"/>
            <w:shd w:val="clear" w:color="auto" w:fill="D9EAF7"/>
            <w:vAlign w:val="center"/>
            <w:tcBorders>
              <w:top w:sz="4" w:val="single" w:color="BFBFBF"/>
              <w:left w:sz="4" w:val="single" w:color="BFBFBF"/>
              <w:bottom w:sz="4" w:val="single" w:color="BFBFBF"/>
              <w:right w:sz="4" w:val="single" w:color="BFBFBF"/>
            </w:tcBorders>
          </w:tcPr>
          <w:p w14:paraId="38727A15" w14:textId="77777777" w:rsidR="003D2845" w:rsidRDefault="00000000">
            <w:pPr>
              <w:spacing w:after="30" w:before="0" w:line="245" w:lineRule="auto"/>
            </w:pPr>
            <w:proofErr w:type="spellStart"/>
            <w:r>
              <w:rPr>
                <w:rFonts w:ascii="Yu Gothic" w:hAnsi="Yu Gothic" w:eastAsia="Yu Gothic"/>
                <w:b/>
                <w:sz w:val="16"/>
              </w:rPr>
              <w:t>保管方法・記載内容</w:t>
            </w:r>
            <w:proofErr w:type="spellEnd"/>
          </w:p>
        </w:tc>
      </w:tr>
      <w:tr w:rsidR="003D2845" w14:paraId="211E9E44"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2A970775" w14:textId="77777777" w:rsidR="003D2845" w:rsidRDefault="00000000">
            <w:pPr>
              <w:spacing w:after="30" w:before="0" w:line="245" w:lineRule="auto"/>
            </w:pPr>
            <w:r>
              <w:rPr>
                <w:rFonts w:ascii="Yu Gothic" w:hAnsi="Yu Gothic" w:eastAsia="Yu Gothic"/>
                <w:b/>
                <w:sz w:val="16"/>
              </w:rPr>
              <w:t>最重症患者リスト</w:t>
            </w:r>
          </w:p>
        </w:tc>
        <w:tc>
          <w:tcPr>
            <w:tcW w:w="5953" w:type="dxa"/>
            <w:vAlign w:val="center"/>
            <w:tcBorders>
              <w:top w:sz="4" w:val="single" w:color="BFBFBF"/>
              <w:left w:sz="4" w:val="single" w:color="BFBFBF"/>
              <w:bottom w:sz="4" w:val="single" w:color="BFBFBF"/>
              <w:right w:sz="4" w:val="single" w:color="BFBFBF"/>
            </w:tcBorders>
          </w:tcPr>
          <w:p w14:paraId="7F05EB3E" w14:textId="77777777" w:rsidR="003D2845" w:rsidRDefault="00000000">
            <w:pPr>
              <w:spacing w:after="30" w:before="0" w:line="245" w:lineRule="auto"/>
              <w:rPr>
                <w:lang w:eastAsia="ja-JP"/>
              </w:rPr>
            </w:pPr>
            <w:r>
              <w:rPr>
                <w:rFonts w:ascii="Yu Gothic" w:hAnsi="Yu Gothic" w:eastAsia="Yu Gothic"/>
                <w:b w:val="0"/>
                <w:sz w:val="16"/>
                <w:lang w:eastAsia="ja-JP"/>
              </w:rPr>
              <w:t>紙、PDF、安全なクラウド。住所、連絡先、主疾患、ACP、酸素・機器、薬剤、訪問看護、薬局を記載。</w:t>
            </w:r>
          </w:p>
        </w:tc>
      </w:tr>
      <w:tr w:rsidR="003D2845" w14:paraId="1411ED36"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2EAA4A08" w14:textId="77777777" w:rsidR="003D2845" w:rsidRDefault="00000000">
            <w:pPr>
              <w:spacing w:after="30" w:before="0" w:line="245" w:lineRule="auto"/>
            </w:pPr>
            <w:proofErr w:type="spellStart"/>
            <w:r>
              <w:rPr>
                <w:rFonts w:ascii="Yu Gothic" w:hAnsi="Yu Gothic" w:eastAsia="Yu Gothic"/>
                <w:b/>
                <w:sz w:val="16"/>
              </w:rPr>
              <w:t>重症患者リスト</w:t>
            </w:r>
            <w:proofErr w:type="spellEnd"/>
          </w:p>
        </w:tc>
        <w:tc>
          <w:tcPr>
            <w:tcW w:w="5953" w:type="dxa"/>
            <w:vAlign w:val="center"/>
            <w:tcBorders>
              <w:top w:sz="4" w:val="single" w:color="BFBFBF"/>
              <w:left w:sz="4" w:val="single" w:color="BFBFBF"/>
              <w:bottom w:sz="4" w:val="single" w:color="BFBFBF"/>
              <w:right w:sz="4" w:val="single" w:color="BFBFBF"/>
            </w:tcBorders>
          </w:tcPr>
          <w:p w14:paraId="55E6D8A4" w14:textId="77777777" w:rsidR="003D2845" w:rsidRDefault="00000000">
            <w:pPr>
              <w:spacing w:after="30" w:before="0" w:line="245" w:lineRule="auto"/>
              <w:rPr>
                <w:lang w:eastAsia="ja-JP"/>
              </w:rPr>
            </w:pPr>
            <w:r>
              <w:rPr>
                <w:rFonts w:ascii="Yu Gothic" w:hAnsi="Yu Gothic" w:eastAsia="Yu Gothic"/>
                <w:b w:val="0"/>
                <w:sz w:val="16"/>
                <w:lang w:eastAsia="ja-JP"/>
              </w:rPr>
              <w:t>紙、PDF、安全なクラウド。停電時リスクと往診優先度を記載。</w:t>
            </w:r>
          </w:p>
        </w:tc>
      </w:tr>
      <w:tr w:rsidR="003D2845" w14:paraId="27F3E3C8"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0EC5FE19" w14:textId="77777777" w:rsidR="003D2845" w:rsidRDefault="00000000">
            <w:pPr>
              <w:spacing w:after="30" w:before="0" w:line="245" w:lineRule="auto"/>
            </w:pPr>
            <w:proofErr w:type="spellStart"/>
            <w:r>
              <w:rPr>
                <w:rFonts w:ascii="Yu Gothic" w:hAnsi="Yu Gothic" w:eastAsia="Yu Gothic"/>
                <w:b/>
                <w:sz w:val="16"/>
              </w:rPr>
              <w:t>要注意患者リスト</w:t>
            </w:r>
            <w:proofErr w:type="spellEnd"/>
          </w:p>
        </w:tc>
        <w:tc>
          <w:tcPr>
            <w:tcW w:w="5953" w:type="dxa"/>
            <w:vAlign w:val="center"/>
            <w:tcBorders>
              <w:top w:sz="4" w:val="single" w:color="BFBFBF"/>
              <w:left w:sz="4" w:val="single" w:color="BFBFBF"/>
              <w:bottom w:sz="4" w:val="single" w:color="BFBFBF"/>
              <w:right w:sz="4" w:val="single" w:color="BFBFBF"/>
            </w:tcBorders>
          </w:tcPr>
          <w:p w14:paraId="5CB1B183" w14:textId="77777777" w:rsidR="003D2845" w:rsidRDefault="00000000">
            <w:pPr>
              <w:spacing w:after="30" w:before="0" w:line="245" w:lineRule="auto"/>
              <w:rPr>
                <w:lang w:eastAsia="ja-JP"/>
              </w:rPr>
            </w:pPr>
            <w:r>
              <w:rPr>
                <w:rFonts w:ascii="Yu Gothic" w:hAnsi="Yu Gothic" w:eastAsia="Yu Gothic"/>
                <w:b w:val="0"/>
                <w:sz w:val="16"/>
                <w:lang w:eastAsia="ja-JP"/>
              </w:rPr>
              <w:t>PDFまたは印刷。独居、老老介護、服薬中断リスクを記載。</w:t>
            </w:r>
          </w:p>
        </w:tc>
      </w:tr>
      <w:tr w:rsidR="003D2845" w14:paraId="20FE6FC3"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5276266E" w14:textId="77777777" w:rsidR="003D2845" w:rsidRDefault="00000000">
            <w:pPr>
              <w:spacing w:after="30" w:before="0" w:line="245" w:lineRule="auto"/>
            </w:pPr>
            <w:proofErr w:type="spellStart"/>
            <w:r>
              <w:rPr>
                <w:rFonts w:ascii="Yu Gothic" w:hAnsi="Yu Gothic" w:eastAsia="Yu Gothic"/>
                <w:b/>
                <w:sz w:val="16"/>
              </w:rPr>
              <w:t>患者連絡先</w:t>
            </w:r>
            <w:proofErr w:type="spellEnd"/>
          </w:p>
        </w:tc>
        <w:tc>
          <w:tcPr>
            <w:tcW w:w="5953" w:type="dxa"/>
            <w:vAlign w:val="center"/>
            <w:tcBorders>
              <w:top w:sz="4" w:val="single" w:color="BFBFBF"/>
              <w:left w:sz="4" w:val="single" w:color="BFBFBF"/>
              <w:bottom w:sz="4" w:val="single" w:color="BFBFBF"/>
              <w:right w:sz="4" w:val="single" w:color="BFBFBF"/>
            </w:tcBorders>
          </w:tcPr>
          <w:p w14:paraId="19AD1B56" w14:textId="77777777" w:rsidR="003D2845" w:rsidRDefault="00000000">
            <w:pPr>
              <w:spacing w:after="30" w:before="0" w:line="245" w:lineRule="auto"/>
            </w:pPr>
            <w:r>
              <w:rPr>
                <w:rFonts w:ascii="Yu Gothic" w:hAnsi="Yu Gothic" w:eastAsia="Yu Gothic"/>
                <w:b w:val="0"/>
                <w:sz w:val="16"/>
                <w:lang w:eastAsia="ja-JP"/>
              </w:rPr>
              <w:t>紙で保管し、施錠管理。</w:t>
            </w:r>
            <w:proofErr w:type="spellStart"/>
            <w:r>
              <w:rPr>
                <w:rFonts w:ascii="Yu Gothic" w:hAnsi="Yu Gothic" w:eastAsia="Yu Gothic"/>
                <w:b w:val="0"/>
                <w:sz w:val="16"/>
              </w:rPr>
              <w:t>持出は必要最小限</w:t>
            </w:r>
            <w:proofErr w:type="spellEnd"/>
            <w:r>
              <w:rPr>
                <w:rFonts w:ascii="Yu Gothic" w:hAnsi="Yu Gothic" w:eastAsia="Yu Gothic"/>
                <w:b w:val="0"/>
                <w:sz w:val="16"/>
              </w:rPr>
              <w:t>。</w:t>
            </w:r>
          </w:p>
        </w:tc>
      </w:tr>
      <w:tr w:rsidR="003D2845" w14:paraId="6B36F35D"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5C12442F" w14:textId="77777777" w:rsidR="003D2845" w:rsidRDefault="00000000">
            <w:pPr>
              <w:spacing w:after="30" w:before="0" w:line="245" w:lineRule="auto"/>
            </w:pPr>
            <w:r>
              <w:rPr>
                <w:rFonts w:ascii="Yu Gothic" w:hAnsi="Yu Gothic" w:eastAsia="Yu Gothic"/>
                <w:b/>
                <w:sz w:val="16"/>
              </w:rPr>
              <w:t>ACP・DNAR</w:t>
            </w:r>
          </w:p>
        </w:tc>
        <w:tc>
          <w:tcPr>
            <w:tcW w:w="5953" w:type="dxa"/>
            <w:vAlign w:val="center"/>
            <w:tcBorders>
              <w:top w:sz="4" w:val="single" w:color="BFBFBF"/>
              <w:left w:sz="4" w:val="single" w:color="BFBFBF"/>
              <w:bottom w:sz="4" w:val="single" w:color="BFBFBF"/>
              <w:right w:sz="4" w:val="single" w:color="BFBFBF"/>
            </w:tcBorders>
          </w:tcPr>
          <w:p w14:paraId="43CEAFB1" w14:textId="77777777" w:rsidR="003D2845" w:rsidRDefault="00000000">
            <w:pPr>
              <w:spacing w:after="30" w:before="0" w:line="245" w:lineRule="auto"/>
              <w:rPr>
                <w:lang w:eastAsia="ja-JP"/>
              </w:rPr>
            </w:pPr>
            <w:r>
              <w:rPr>
                <w:rFonts w:ascii="Yu Gothic" w:hAnsi="Yu Gothic" w:eastAsia="Yu Gothic"/>
                <w:b w:val="0"/>
                <w:sz w:val="16"/>
                <w:lang w:eastAsia="ja-JP"/>
              </w:rPr>
              <w:t>最重症・重症患者は要約を紙リストに記載。</w:t>
            </w:r>
          </w:p>
        </w:tc>
      </w:tr>
      <w:tr w:rsidR="003D2845" w14:paraId="7CC7EBC7"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36231D5D" w14:textId="77777777" w:rsidR="003D2845" w:rsidRDefault="00000000">
            <w:pPr>
              <w:spacing w:after="30" w:before="0" w:line="245" w:lineRule="auto"/>
            </w:pPr>
            <w:proofErr w:type="spellStart"/>
            <w:r>
              <w:rPr>
                <w:rFonts w:ascii="Yu Gothic" w:hAnsi="Yu Gothic" w:eastAsia="Yu Gothic"/>
                <w:b/>
                <w:sz w:val="16"/>
              </w:rPr>
              <w:t>直近処方一覧</w:t>
            </w:r>
            <w:proofErr w:type="spellEnd"/>
          </w:p>
        </w:tc>
        <w:tc>
          <w:tcPr>
            <w:tcW w:w="5953" w:type="dxa"/>
            <w:vAlign w:val="center"/>
            <w:tcBorders>
              <w:top w:sz="4" w:val="single" w:color="BFBFBF"/>
              <w:left w:sz="4" w:val="single" w:color="BFBFBF"/>
              <w:bottom w:sz="4" w:val="single" w:color="BFBFBF"/>
              <w:right w:sz="4" w:val="single" w:color="BFBFBF"/>
            </w:tcBorders>
          </w:tcPr>
          <w:p w14:paraId="7C2A45E2" w14:textId="77777777" w:rsidR="003D2845" w:rsidRDefault="00000000">
            <w:pPr>
              <w:spacing w:after="30" w:before="0" w:line="245" w:lineRule="auto"/>
              <w:rPr>
                <w:lang w:eastAsia="ja-JP"/>
              </w:rPr>
            </w:pPr>
            <w:r>
              <w:rPr>
                <w:rFonts w:ascii="Yu Gothic" w:hAnsi="Yu Gothic" w:eastAsia="Yu Gothic"/>
                <w:b w:val="0"/>
                <w:sz w:val="16"/>
                <w:lang w:eastAsia="ja-JP"/>
              </w:rPr>
              <w:t>処方切れ、麻薬、抗てんかん薬、心不全薬、インスリン等を確認できるようにする。</w:t>
            </w:r>
          </w:p>
        </w:tc>
      </w:tr>
    </w:tbl>
    <w:p w14:paraId="1CAD3B17" w14:textId="77777777" w:rsidR="003D2845" w:rsidRDefault="003D2845">
      <w:pPr>
        <w:rPr>
          <w:lang w:eastAsia="ja-JP"/>
        </w:rPr>
      </w:pPr>
    </w:p>
    <w:tbl>
      <w:tblPr>
        <w:tblStyle w:val="afe"/>
        <w:tblW w:w="5000" w:type="pct"/>
        <w:jc w:val="center"/>
        <w:tblLayout w:type="autofit"/>
        <w:tblLook w:val="04A0" w:firstRow="1" w:lastRow="0" w:firstColumn="1" w:lastColumn="0" w:noHBand="0" w:noVBand="1"/>
      </w:tblPr>
      <w:tblGrid>
        <w:gridCol w:w="3118"/>
        <w:gridCol w:w="5953"/>
      </w:tblGrid>
      <w:tr w:rsidR="003D2845" w14:paraId="0855EEEE" w14:textId="77777777">
        <w:trPr>
          <w:jc w:val="center"/>
        </w:trPr>
        <w:tc>
          <w:tcPr>
            <w:tcW w:w="3118" w:type="dxa"/>
            <w:shd w:val="clear" w:color="auto" w:fill="D9EAF7"/>
            <w:vAlign w:val="center"/>
            <w:tcBorders>
              <w:top w:sz="4" w:val="single" w:color="BFBFBF"/>
              <w:left w:sz="4" w:val="single" w:color="BFBFBF"/>
              <w:bottom w:sz="4" w:val="single" w:color="BFBFBF"/>
              <w:right w:sz="4" w:val="single" w:color="BFBFBF"/>
            </w:tcBorders>
          </w:tcPr>
          <w:p w14:paraId="3CC09655" w14:textId="77777777" w:rsidR="003D2845" w:rsidRDefault="00000000">
            <w:pPr>
              <w:spacing w:after="30" w:before="0" w:line="245" w:lineRule="auto"/>
              <w:rPr>
                <w:lang w:eastAsia="ja-JP"/>
              </w:rPr>
            </w:pPr>
            <w:r>
              <w:rPr>
                <w:rFonts w:ascii="Yu Gothic" w:hAnsi="Yu Gothic" w:eastAsia="Yu Gothic"/>
                <w:b/>
                <w:sz w:val="16"/>
                <w:lang w:eastAsia="ja-JP"/>
              </w:rPr>
              <w:t>電子カルテ停止時の状況</w:t>
            </w:r>
          </w:p>
        </w:tc>
        <w:tc>
          <w:tcPr>
            <w:tcW w:w="5953" w:type="dxa"/>
            <w:shd w:val="clear" w:color="auto" w:fill="D9EAF7"/>
            <w:vAlign w:val="center"/>
            <w:tcBorders>
              <w:top w:sz="4" w:val="single" w:color="BFBFBF"/>
              <w:left w:sz="4" w:val="single" w:color="BFBFBF"/>
              <w:bottom w:sz="4" w:val="single" w:color="BFBFBF"/>
              <w:right w:sz="4" w:val="single" w:color="BFBFBF"/>
            </w:tcBorders>
          </w:tcPr>
          <w:p w14:paraId="4353FE77" w14:textId="77777777" w:rsidR="003D2845" w:rsidRDefault="00000000">
            <w:pPr>
              <w:spacing w:after="30" w:before="0" w:line="245" w:lineRule="auto"/>
            </w:pPr>
            <w:proofErr w:type="spellStart"/>
            <w:r>
              <w:rPr>
                <w:rFonts w:ascii="Yu Gothic" w:hAnsi="Yu Gothic" w:eastAsia="Yu Gothic"/>
                <w:b/>
                <w:sz w:val="16"/>
              </w:rPr>
              <w:t>対応</w:t>
            </w:r>
            <w:proofErr w:type="spellEnd"/>
          </w:p>
        </w:tc>
      </w:tr>
      <w:tr w:rsidR="003D2845" w14:paraId="6EB56453"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63BBCFD0" w14:textId="77777777" w:rsidR="003D2845" w:rsidRDefault="00000000">
            <w:pPr>
              <w:spacing w:after="30" w:before="0" w:line="245" w:lineRule="auto"/>
            </w:pPr>
            <w:r>
              <w:rPr>
                <w:rFonts w:ascii="Yu Gothic" w:hAnsi="Yu Gothic" w:eastAsia="Yu Gothic"/>
                <w:b/>
                <w:sz w:val="16"/>
              </w:rPr>
              <w:t>モバカル閲覧不可</w:t>
            </w:r>
          </w:p>
        </w:tc>
        <w:tc>
          <w:tcPr>
            <w:tcW w:w="5953" w:type="dxa"/>
            <w:vAlign w:val="center"/>
            <w:tcBorders>
              <w:top w:sz="4" w:val="single" w:color="BFBFBF"/>
              <w:left w:sz="4" w:val="single" w:color="BFBFBF"/>
              <w:bottom w:sz="4" w:val="single" w:color="BFBFBF"/>
              <w:right w:sz="4" w:val="single" w:color="BFBFBF"/>
            </w:tcBorders>
          </w:tcPr>
          <w:p w14:paraId="372056F9" w14:textId="77777777" w:rsidR="003D2845" w:rsidRDefault="00000000">
            <w:pPr>
              <w:spacing w:after="30" w:before="0" w:line="245" w:lineRule="auto"/>
              <w:rPr>
                <w:lang w:eastAsia="ja-JP"/>
              </w:rPr>
            </w:pPr>
            <w:r>
              <w:rPr>
                <w:rFonts w:ascii="Yu Gothic" w:hAnsi="Yu Gothic" w:eastAsia="Yu Gothic"/>
                <w:b w:val="0"/>
                <w:sz w:val="16"/>
                <w:lang w:eastAsia="ja-JP"/>
              </w:rPr>
              <w:t>紙の重点患者リストで安否確認を開始する。</w:t>
            </w:r>
          </w:p>
        </w:tc>
      </w:tr>
      <w:tr w:rsidR="003D2845" w14:paraId="110DEA36"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3FD6A423" w14:textId="77777777" w:rsidR="003D2845" w:rsidRDefault="00000000">
            <w:pPr>
              <w:spacing w:after="30" w:before="0" w:line="245" w:lineRule="auto"/>
            </w:pPr>
            <w:proofErr w:type="spellStart"/>
            <w:r>
              <w:rPr>
                <w:rFonts w:ascii="Yu Gothic" w:hAnsi="Yu Gothic" w:eastAsia="Yu Gothic"/>
                <w:b/>
                <w:sz w:val="16"/>
              </w:rPr>
              <w:t>診療記録不可</w:t>
            </w:r>
            <w:proofErr w:type="spellEnd"/>
          </w:p>
        </w:tc>
        <w:tc>
          <w:tcPr>
            <w:tcW w:w="5953" w:type="dxa"/>
            <w:vAlign w:val="center"/>
            <w:tcBorders>
              <w:top w:sz="4" w:val="single" w:color="BFBFBF"/>
              <w:left w:sz="4" w:val="single" w:color="BFBFBF"/>
              <w:bottom w:sz="4" w:val="single" w:color="BFBFBF"/>
              <w:right w:sz="4" w:val="single" w:color="BFBFBF"/>
            </w:tcBorders>
          </w:tcPr>
          <w:p w14:paraId="2863A06B" w14:textId="77777777" w:rsidR="003D2845" w:rsidRDefault="00000000">
            <w:pPr>
              <w:spacing w:after="30" w:before="0" w:line="245" w:lineRule="auto"/>
              <w:rPr>
                <w:lang w:eastAsia="ja-JP"/>
              </w:rPr>
            </w:pPr>
            <w:r>
              <w:rPr>
                <w:rFonts w:ascii="Yu Gothic" w:hAnsi="Yu Gothic" w:eastAsia="Yu Gothic"/>
                <w:b w:val="0"/>
                <w:sz w:val="16"/>
                <w:lang w:eastAsia="ja-JP"/>
              </w:rPr>
              <w:t>災害時紙カルテへ記録する。</w:t>
            </w:r>
          </w:p>
        </w:tc>
      </w:tr>
      <w:tr w:rsidR="003D2845" w14:paraId="2B1906DA"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5DDEDC14" w14:textId="77777777" w:rsidR="003D2845" w:rsidRDefault="00000000">
            <w:pPr>
              <w:spacing w:after="30" w:before="0" w:line="245" w:lineRule="auto"/>
            </w:pPr>
            <w:proofErr w:type="spellStart"/>
            <w:r>
              <w:rPr>
                <w:rFonts w:ascii="Yu Gothic" w:hAnsi="Yu Gothic" w:eastAsia="Yu Gothic"/>
                <w:b/>
                <w:sz w:val="16"/>
              </w:rPr>
              <w:t>処方確認不可</w:t>
            </w:r>
            <w:proofErr w:type="spellEnd"/>
          </w:p>
        </w:tc>
        <w:tc>
          <w:tcPr>
            <w:tcW w:w="5953" w:type="dxa"/>
            <w:vAlign w:val="center"/>
            <w:tcBorders>
              <w:top w:sz="4" w:val="single" w:color="BFBFBF"/>
              <w:left w:sz="4" w:val="single" w:color="BFBFBF"/>
              <w:bottom w:sz="4" w:val="single" w:color="BFBFBF"/>
              <w:right w:sz="4" w:val="single" w:color="BFBFBF"/>
            </w:tcBorders>
          </w:tcPr>
          <w:p w14:paraId="49ADC986" w14:textId="77777777" w:rsidR="003D2845" w:rsidRDefault="00000000">
            <w:pPr>
              <w:spacing w:after="30" w:before="0" w:line="245" w:lineRule="auto"/>
              <w:rPr>
                <w:lang w:eastAsia="ja-JP"/>
              </w:rPr>
            </w:pPr>
            <w:r>
              <w:rPr>
                <w:rFonts w:ascii="Yu Gothic" w:hAnsi="Yu Gothic" w:eastAsia="Yu Gothic"/>
                <w:b w:val="0"/>
                <w:sz w:val="16"/>
                <w:lang w:eastAsia="ja-JP"/>
              </w:rPr>
              <w:t>直近処方一覧のバックアップで確認する。</w:t>
            </w:r>
          </w:p>
        </w:tc>
      </w:tr>
      <w:tr w:rsidR="003D2845" w14:paraId="7171B995"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7A28A59E" w14:textId="77777777" w:rsidR="003D2845" w:rsidRDefault="00000000">
            <w:pPr>
              <w:spacing w:after="30" w:before="0" w:line="245" w:lineRule="auto"/>
            </w:pPr>
            <w:proofErr w:type="spellStart"/>
            <w:r>
              <w:rPr>
                <w:rFonts w:ascii="Yu Gothic" w:hAnsi="Yu Gothic" w:eastAsia="Yu Gothic"/>
                <w:b/>
                <w:sz w:val="16"/>
              </w:rPr>
              <w:t>ACP確認不可</w:t>
            </w:r>
            <w:proofErr w:type="spellEnd"/>
          </w:p>
        </w:tc>
        <w:tc>
          <w:tcPr>
            <w:tcW w:w="5953" w:type="dxa"/>
            <w:vAlign w:val="center"/>
            <w:tcBorders>
              <w:top w:sz="4" w:val="single" w:color="BFBFBF"/>
              <w:left w:sz="4" w:val="single" w:color="BFBFBF"/>
              <w:bottom w:sz="4" w:val="single" w:color="BFBFBF"/>
              <w:right w:sz="4" w:val="single" w:color="BFBFBF"/>
            </w:tcBorders>
          </w:tcPr>
          <w:p w14:paraId="0466A918" w14:textId="77777777" w:rsidR="003D2845" w:rsidRDefault="00000000">
            <w:pPr>
              <w:spacing w:after="30" w:before="0" w:line="245" w:lineRule="auto"/>
              <w:rPr>
                <w:lang w:eastAsia="ja-JP"/>
              </w:rPr>
            </w:pPr>
            <w:r>
              <w:rPr>
                <w:rFonts w:ascii="Yu Gothic" w:hAnsi="Yu Gothic" w:eastAsia="Yu Gothic"/>
                <w:b w:val="0"/>
                <w:sz w:val="16"/>
                <w:lang w:eastAsia="ja-JP"/>
              </w:rPr>
              <w:t>紙リストのACP要約を参照する。</w:t>
            </w:r>
          </w:p>
        </w:tc>
      </w:tr>
      <w:tr w:rsidR="003D2845" w14:paraId="356DD84A"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32E98E5A" w14:textId="77777777" w:rsidR="003D2845" w:rsidRDefault="00000000">
            <w:pPr>
              <w:spacing w:after="30" w:before="0" w:line="245" w:lineRule="auto"/>
            </w:pPr>
            <w:proofErr w:type="spellStart"/>
            <w:r>
              <w:rPr>
                <w:rFonts w:ascii="Yu Gothic" w:hAnsi="Yu Gothic" w:eastAsia="Yu Gothic"/>
                <w:b/>
                <w:sz w:val="16"/>
              </w:rPr>
              <w:t>復旧後</w:t>
            </w:r>
            <w:proofErr w:type="spellEnd"/>
          </w:p>
        </w:tc>
        <w:tc>
          <w:tcPr>
            <w:tcW w:w="5953" w:type="dxa"/>
            <w:vAlign w:val="center"/>
            <w:tcBorders>
              <w:top w:sz="4" w:val="single" w:color="BFBFBF"/>
              <w:left w:sz="4" w:val="single" w:color="BFBFBF"/>
              <w:bottom w:sz="4" w:val="single" w:color="BFBFBF"/>
              <w:right w:sz="4" w:val="single" w:color="BFBFBF"/>
            </w:tcBorders>
          </w:tcPr>
          <w:p w14:paraId="4506EAE3" w14:textId="77777777" w:rsidR="003D2845" w:rsidRDefault="00000000">
            <w:pPr>
              <w:spacing w:after="30" w:before="0" w:line="245" w:lineRule="auto"/>
              <w:rPr>
                <w:lang w:eastAsia="ja-JP"/>
              </w:rPr>
            </w:pPr>
            <w:r>
              <w:rPr>
                <w:rFonts w:ascii="Yu Gothic" w:hAnsi="Yu Gothic" w:eastAsia="Yu Gothic"/>
                <w:b w:val="0"/>
                <w:sz w:val="16"/>
                <w:lang w:eastAsia="ja-JP"/>
              </w:rPr>
              <w:t>紙記録をモバカルネットへ転記する。</w:t>
            </w:r>
          </w:p>
        </w:tc>
      </w:tr>
    </w:tbl>
    <w:p w14:paraId="520F4FD8" w14:textId="77777777" w:rsidR="003D2845" w:rsidRDefault="003D2845">
      <w:pPr>
        <w:rPr>
          <w:lang w:eastAsia="ja-JP"/>
        </w:rPr>
      </w:pPr>
    </w:p>
    <w:p w14:paraId="3076FDD1" w14:textId="77777777" w:rsidR="003D2845" w:rsidRDefault="00000000">
      <w:pPr>
        <w:pStyle w:val="1"/>
        <w:spacing w:before="160" w:after="80"/>
        <w:pBdr>
          <w:bottom w:val="single" w:sz="6" w:space="2" w:color="9CC2E5"/>
        </w:pBdr>
      </w:pPr>
      <w:r>
        <w:rPr>
          <w:rFonts w:ascii="Noto Sans CJK JP" w:eastAsia="Noto Sans CJK JP" w:hAnsi="Noto Sans CJK JP"/>
        </w:rPr>
        <w:t xml:space="preserve">8. </w:t>
      </w:r>
      <w:proofErr w:type="spellStart"/>
      <w:r>
        <w:rPr>
          <w:rFonts w:ascii="Noto Sans CJK JP" w:eastAsia="Noto Sans CJK JP" w:hAnsi="Noto Sans CJK JP"/>
        </w:rPr>
        <w:t>災害時患者安否確認手順</w:t>
      </w:r>
      <w:proofErr w:type="spellEnd"/>
    </w:p>
    <w:tbl>
      <w:tblPr>
        <w:tblStyle w:val="afe"/>
        <w:tblW w:w="5000" w:type="pct"/>
        <w:jc w:val="center"/>
        <w:tblLayout w:type="autofit"/>
        <w:tblLook w:val="04A0" w:firstRow="1" w:lastRow="0" w:firstColumn="1" w:lastColumn="0" w:noHBand="0" w:noVBand="1"/>
      </w:tblPr>
      <w:tblGrid>
        <w:gridCol w:w="1928"/>
        <w:gridCol w:w="1474"/>
        <w:gridCol w:w="5669"/>
      </w:tblGrid>
      <w:tr w:rsidR="003D2845" w14:paraId="68A6FF55" w14:textId="77777777">
        <w:trPr>
          <w:jc w:val="center"/>
        </w:trPr>
        <w:tc>
          <w:tcPr>
            <w:tcW w:w="1928" w:type="dxa"/>
            <w:shd w:val="clear" w:color="auto" w:fill="D9EAF7"/>
            <w:vAlign w:val="center"/>
            <w:tcBorders>
              <w:top w:sz="4" w:val="single" w:color="BFBFBF"/>
              <w:left w:sz="4" w:val="single" w:color="BFBFBF"/>
              <w:bottom w:sz="4" w:val="single" w:color="BFBFBF"/>
              <w:right w:sz="4" w:val="single" w:color="BFBFBF"/>
            </w:tcBorders>
          </w:tcPr>
          <w:p w14:paraId="5FF4076D" w14:textId="77777777" w:rsidR="003D2845" w:rsidRDefault="00000000">
            <w:pPr>
              <w:spacing w:after="30" w:before="0" w:line="245" w:lineRule="auto"/>
            </w:pPr>
            <w:r>
              <w:rPr>
                <w:rFonts w:ascii="Yu Gothic" w:hAnsi="Yu Gothic" w:eastAsia="Yu Gothic"/>
                <w:b/>
                <w:sz w:val="16"/>
              </w:rPr>
              <w:t>時間</w:t>
            </w:r>
          </w:p>
        </w:tc>
        <w:tc>
          <w:tcPr>
            <w:tcW w:w="1474" w:type="dxa"/>
            <w:shd w:val="clear" w:color="auto" w:fill="D9EAF7"/>
            <w:vAlign w:val="center"/>
            <w:tcBorders>
              <w:top w:sz="4" w:val="single" w:color="BFBFBF"/>
              <w:left w:sz="4" w:val="single" w:color="BFBFBF"/>
              <w:bottom w:sz="4" w:val="single" w:color="BFBFBF"/>
              <w:right w:sz="4" w:val="single" w:color="BFBFBF"/>
            </w:tcBorders>
          </w:tcPr>
          <w:p w14:paraId="2FCDCBE5" w14:textId="77777777" w:rsidR="003D2845" w:rsidRDefault="00000000">
            <w:pPr>
              <w:spacing w:after="30" w:before="0" w:line="245" w:lineRule="auto"/>
            </w:pPr>
            <w:r>
              <w:rPr>
                <w:rFonts w:ascii="Yu Gothic" w:hAnsi="Yu Gothic" w:eastAsia="Yu Gothic"/>
                <w:b/>
                <w:sz w:val="16"/>
              </w:rPr>
              <w:t>対象</w:t>
            </w:r>
          </w:p>
        </w:tc>
        <w:tc>
          <w:tcPr>
            <w:tcW w:w="5669" w:type="dxa"/>
            <w:shd w:val="clear" w:color="auto" w:fill="D9EAF7"/>
            <w:vAlign w:val="center"/>
            <w:tcBorders>
              <w:top w:sz="4" w:val="single" w:color="BFBFBF"/>
              <w:left w:sz="4" w:val="single" w:color="BFBFBF"/>
              <w:bottom w:sz="4" w:val="single" w:color="BFBFBF"/>
              <w:right w:sz="4" w:val="single" w:color="BFBFBF"/>
            </w:tcBorders>
          </w:tcPr>
          <w:p w14:paraId="0513EE3B" w14:textId="77777777" w:rsidR="003D2845" w:rsidRDefault="00000000">
            <w:pPr>
              <w:spacing w:after="30" w:before="0" w:line="245" w:lineRule="auto"/>
            </w:pPr>
            <w:r>
              <w:rPr>
                <w:rFonts w:ascii="Yu Gothic" w:hAnsi="Yu Gothic" w:eastAsia="Yu Gothic"/>
                <w:b/>
                <w:sz w:val="16"/>
              </w:rPr>
              <w:t>確認項目</w:t>
            </w:r>
          </w:p>
        </w:tc>
      </w:tr>
      <w:tr w:rsidR="003D2845" w14:paraId="20782140" w14:textId="77777777">
        <w:trPr>
          <w:jc w:val="center"/>
        </w:trPr>
        <w:tc>
          <w:tcPr>
            <w:tcW w:w="1928" w:type="dxa"/>
            <w:vAlign w:val="center"/>
            <w:tcBorders>
              <w:top w:sz="4" w:val="single" w:color="BFBFBF"/>
              <w:left w:sz="4" w:val="single" w:color="BFBFBF"/>
              <w:bottom w:sz="4" w:val="single" w:color="BFBFBF"/>
              <w:right w:sz="4" w:val="single" w:color="BFBFBF"/>
            </w:tcBorders>
            <w:shd w:fill="F2F7FB"/>
          </w:tcPr>
          <w:p w14:paraId="699E5F08" w14:textId="77777777" w:rsidR="003D2845" w:rsidRDefault="00000000">
            <w:pPr>
              <w:spacing w:after="30" w:before="0" w:line="245" w:lineRule="auto"/>
            </w:pPr>
            <w:r>
              <w:rPr>
                <w:rFonts w:ascii="Yu Gothic" w:hAnsi="Yu Gothic" w:eastAsia="Yu Gothic"/>
                <w:b/>
                <w:sz w:val="16"/>
              </w:rPr>
              <w:t>発災後6時間以内</w:t>
            </w:r>
          </w:p>
        </w:tc>
        <w:tc>
          <w:tcPr>
            <w:tcW w:w="1474" w:type="dxa"/>
            <w:vAlign w:val="center"/>
            <w:tcBorders>
              <w:top w:sz="4" w:val="single" w:color="BFBFBF"/>
              <w:left w:sz="4" w:val="single" w:color="BFBFBF"/>
              <w:bottom w:sz="4" w:val="single" w:color="BFBFBF"/>
              <w:right w:sz="4" w:val="single" w:color="BFBFBF"/>
            </w:tcBorders>
          </w:tcPr>
          <w:p w14:paraId="7BB0991C" w14:textId="77777777" w:rsidR="003D2845" w:rsidRDefault="00000000">
            <w:pPr>
              <w:spacing w:after="30" w:before="0" w:line="245" w:lineRule="auto"/>
            </w:pPr>
            <w:r>
              <w:rPr>
                <w:rFonts w:ascii="Yu Gothic" w:hAnsi="Yu Gothic" w:eastAsia="Yu Gothic"/>
                <w:b w:val="0"/>
                <w:sz w:val="16"/>
              </w:rPr>
              <w:t>最重症</w:t>
            </w:r>
          </w:p>
        </w:tc>
        <w:tc>
          <w:tcPr>
            <w:tcW w:w="5669" w:type="dxa"/>
            <w:vAlign w:val="center"/>
            <w:tcBorders>
              <w:top w:sz="4" w:val="single" w:color="BFBFBF"/>
              <w:left w:sz="4" w:val="single" w:color="BFBFBF"/>
              <w:bottom w:sz="4" w:val="single" w:color="BFBFBF"/>
              <w:right w:sz="4" w:val="single" w:color="BFBFBF"/>
            </w:tcBorders>
          </w:tcPr>
          <w:p w14:paraId="40EEB3E5" w14:textId="77777777" w:rsidR="003D2845" w:rsidRDefault="00000000">
            <w:pPr>
              <w:spacing w:after="30" w:before="0" w:line="245" w:lineRule="auto"/>
              <w:rPr>
                <w:lang w:eastAsia="ja-JP"/>
              </w:rPr>
            </w:pPr>
            <w:r>
              <w:rPr>
                <w:rFonts w:ascii="Yu Gothic" w:hAnsi="Yu Gothic" w:eastAsia="Yu Gothic"/>
                <w:b w:val="0"/>
                <w:sz w:val="16"/>
                <w:lang w:eastAsia="ja-JP"/>
              </w:rPr>
              <w:t>本人の生存・意識状態、呼吸困難、酸素・人工呼吸器・吸引器稼働、停電、薬剤・麻薬・持続注射残量、支援状況、ACP・DNAR、ホスピスカー出動要否</w:t>
            </w:r>
          </w:p>
        </w:tc>
      </w:tr>
      <w:tr w:rsidR="003D2845" w14:paraId="36D9EC93" w14:textId="77777777">
        <w:trPr>
          <w:jc w:val="center"/>
        </w:trPr>
        <w:tc>
          <w:tcPr>
            <w:tcW w:w="1928" w:type="dxa"/>
            <w:vAlign w:val="center"/>
            <w:tcBorders>
              <w:top w:sz="4" w:val="single" w:color="BFBFBF"/>
              <w:left w:sz="4" w:val="single" w:color="BFBFBF"/>
              <w:bottom w:sz="4" w:val="single" w:color="BFBFBF"/>
              <w:right w:sz="4" w:val="single" w:color="BFBFBF"/>
            </w:tcBorders>
            <w:shd w:fill="F2F7FB"/>
          </w:tcPr>
          <w:p w14:paraId="3BA04B8C" w14:textId="77777777" w:rsidR="003D2845" w:rsidRDefault="00000000">
            <w:pPr>
              <w:spacing w:after="30" w:before="0" w:line="245" w:lineRule="auto"/>
            </w:pPr>
            <w:r>
              <w:rPr>
                <w:rFonts w:ascii="Yu Gothic" w:hAnsi="Yu Gothic" w:eastAsia="Yu Gothic"/>
                <w:b/>
                <w:sz w:val="16"/>
              </w:rPr>
              <w:t>発災後12時間以内</w:t>
            </w:r>
          </w:p>
        </w:tc>
        <w:tc>
          <w:tcPr>
            <w:tcW w:w="1474" w:type="dxa"/>
            <w:vAlign w:val="center"/>
            <w:tcBorders>
              <w:top w:sz="4" w:val="single" w:color="BFBFBF"/>
              <w:left w:sz="4" w:val="single" w:color="BFBFBF"/>
              <w:bottom w:sz="4" w:val="single" w:color="BFBFBF"/>
              <w:right w:sz="4" w:val="single" w:color="BFBFBF"/>
            </w:tcBorders>
          </w:tcPr>
          <w:p w14:paraId="0F7F15A6" w14:textId="77777777" w:rsidR="003D2845" w:rsidRDefault="00000000">
            <w:pPr>
              <w:spacing w:after="30" w:before="0" w:line="245" w:lineRule="auto"/>
            </w:pPr>
            <w:r>
              <w:rPr>
                <w:rFonts w:ascii="Yu Gothic" w:hAnsi="Yu Gothic" w:eastAsia="Yu Gothic"/>
                <w:b w:val="0"/>
                <w:sz w:val="16"/>
              </w:rPr>
              <w:t>重症</w:t>
            </w:r>
          </w:p>
        </w:tc>
        <w:tc>
          <w:tcPr>
            <w:tcW w:w="5669" w:type="dxa"/>
            <w:vAlign w:val="center"/>
            <w:tcBorders>
              <w:top w:sz="4" w:val="single" w:color="BFBFBF"/>
              <w:left w:sz="4" w:val="single" w:color="BFBFBF"/>
              <w:bottom w:sz="4" w:val="single" w:color="BFBFBF"/>
              <w:right w:sz="4" w:val="single" w:color="BFBFBF"/>
            </w:tcBorders>
          </w:tcPr>
          <w:p w14:paraId="196E4857" w14:textId="77777777" w:rsidR="003D2845" w:rsidRDefault="00000000">
            <w:pPr>
              <w:spacing w:after="30" w:before="0" w:line="245" w:lineRule="auto"/>
              <w:rPr>
                <w:lang w:eastAsia="ja-JP"/>
              </w:rPr>
            </w:pPr>
            <w:r>
              <w:rPr>
                <w:rFonts w:ascii="Yu Gothic" w:hAnsi="Yu Gothic" w:eastAsia="Yu Gothic"/>
                <w:b w:val="0"/>
                <w:sz w:val="16"/>
                <w:lang w:eastAsia="ja-JP"/>
              </w:rPr>
              <w:t>バイタル悪化、酸素・薬剤・食事・水分、介護者、訪問看護の訪問可否、薬局からの薬剤供給可否、往診または電話対応の必要性</w:t>
            </w:r>
          </w:p>
        </w:tc>
      </w:tr>
      <w:tr w:rsidR="003D2845" w14:paraId="4F57E8BE" w14:textId="77777777">
        <w:trPr>
          <w:jc w:val="center"/>
        </w:trPr>
        <w:tc>
          <w:tcPr>
            <w:tcW w:w="1928" w:type="dxa"/>
            <w:vAlign w:val="center"/>
            <w:tcBorders>
              <w:top w:sz="4" w:val="single" w:color="BFBFBF"/>
              <w:left w:sz="4" w:val="single" w:color="BFBFBF"/>
              <w:bottom w:sz="4" w:val="single" w:color="BFBFBF"/>
              <w:right w:sz="4" w:val="single" w:color="BFBFBF"/>
            </w:tcBorders>
            <w:shd w:fill="F2F7FB"/>
          </w:tcPr>
          <w:p w14:paraId="61559B5E" w14:textId="77777777" w:rsidR="003D2845" w:rsidRDefault="00000000">
            <w:pPr>
              <w:spacing w:after="30" w:before="0" w:line="245" w:lineRule="auto"/>
            </w:pPr>
            <w:r>
              <w:rPr>
                <w:rFonts w:ascii="Yu Gothic" w:hAnsi="Yu Gothic" w:eastAsia="Yu Gothic"/>
                <w:b/>
                <w:sz w:val="16"/>
              </w:rPr>
              <w:t>発災後24時間以内</w:t>
            </w:r>
          </w:p>
        </w:tc>
        <w:tc>
          <w:tcPr>
            <w:tcW w:w="1474" w:type="dxa"/>
            <w:vAlign w:val="center"/>
            <w:tcBorders>
              <w:top w:sz="4" w:val="single" w:color="BFBFBF"/>
              <w:left w:sz="4" w:val="single" w:color="BFBFBF"/>
              <w:bottom w:sz="4" w:val="single" w:color="BFBFBF"/>
              <w:right w:sz="4" w:val="single" w:color="BFBFBF"/>
            </w:tcBorders>
          </w:tcPr>
          <w:p w14:paraId="2C36486E" w14:textId="77777777" w:rsidR="003D2845" w:rsidRDefault="00000000">
            <w:pPr>
              <w:spacing w:after="30" w:before="0" w:line="245" w:lineRule="auto"/>
            </w:pPr>
            <w:r>
              <w:rPr>
                <w:rFonts w:ascii="Yu Gothic" w:hAnsi="Yu Gothic" w:eastAsia="Yu Gothic"/>
                <w:b w:val="0"/>
                <w:sz w:val="16"/>
              </w:rPr>
              <w:t>要注意</w:t>
            </w:r>
          </w:p>
        </w:tc>
        <w:tc>
          <w:tcPr>
            <w:tcW w:w="5669" w:type="dxa"/>
            <w:vAlign w:val="center"/>
            <w:tcBorders>
              <w:top w:sz="4" w:val="single" w:color="BFBFBF"/>
              <w:left w:sz="4" w:val="single" w:color="BFBFBF"/>
              <w:bottom w:sz="4" w:val="single" w:color="BFBFBF"/>
              <w:right w:sz="4" w:val="single" w:color="BFBFBF"/>
            </w:tcBorders>
          </w:tcPr>
          <w:p w14:paraId="3985714A" w14:textId="77777777" w:rsidR="003D2845" w:rsidRDefault="00000000">
            <w:pPr>
              <w:spacing w:after="30" w:before="0" w:line="245" w:lineRule="auto"/>
              <w:rPr>
                <w:lang w:eastAsia="ja-JP"/>
              </w:rPr>
            </w:pPr>
            <w:r>
              <w:rPr>
                <w:rFonts w:ascii="Yu Gothic" w:hAnsi="Yu Gothic" w:eastAsia="Yu Gothic"/>
                <w:b w:val="0"/>
                <w:sz w:val="16"/>
                <w:lang w:eastAsia="ja-JP"/>
              </w:rPr>
              <w:t>独居・老老介護の安全、転倒、発熱、脱水、服薬中断、家族・ケアマネ・施設との連絡、定期訪問延期の可否</w:t>
            </w:r>
          </w:p>
        </w:tc>
      </w:tr>
      <w:tr w:rsidR="003D2845" w14:paraId="79F73248" w14:textId="77777777">
        <w:trPr>
          <w:jc w:val="center"/>
        </w:trPr>
        <w:tc>
          <w:tcPr>
            <w:tcW w:w="1928" w:type="dxa"/>
            <w:vAlign w:val="center"/>
            <w:tcBorders>
              <w:top w:sz="4" w:val="single" w:color="BFBFBF"/>
              <w:left w:sz="4" w:val="single" w:color="BFBFBF"/>
              <w:bottom w:sz="4" w:val="single" w:color="BFBFBF"/>
              <w:right w:sz="4" w:val="single" w:color="BFBFBF"/>
            </w:tcBorders>
            <w:shd w:fill="F2F7FB"/>
          </w:tcPr>
          <w:p w14:paraId="7A889816" w14:textId="77777777" w:rsidR="003D2845" w:rsidRDefault="00000000">
            <w:pPr>
              <w:spacing w:after="30" w:before="0" w:line="245" w:lineRule="auto"/>
            </w:pPr>
            <w:r>
              <w:rPr>
                <w:rFonts w:ascii="Yu Gothic" w:hAnsi="Yu Gothic" w:eastAsia="Yu Gothic"/>
                <w:b/>
                <w:sz w:val="16"/>
              </w:rPr>
              <w:t>発災後72時間以内</w:t>
            </w:r>
          </w:p>
        </w:tc>
        <w:tc>
          <w:tcPr>
            <w:tcW w:w="1474" w:type="dxa"/>
            <w:vAlign w:val="center"/>
            <w:tcBorders>
              <w:top w:sz="4" w:val="single" w:color="BFBFBF"/>
              <w:left w:sz="4" w:val="single" w:color="BFBFBF"/>
              <w:bottom w:sz="4" w:val="single" w:color="BFBFBF"/>
              <w:right w:sz="4" w:val="single" w:color="BFBFBF"/>
            </w:tcBorders>
          </w:tcPr>
          <w:p w14:paraId="653F86BD" w14:textId="77777777" w:rsidR="003D2845" w:rsidRDefault="00000000">
            <w:pPr>
              <w:spacing w:after="30" w:before="0" w:line="245" w:lineRule="auto"/>
            </w:pPr>
            <w:r>
              <w:rPr>
                <w:rFonts w:ascii="Yu Gothic" w:hAnsi="Yu Gothic" w:eastAsia="Yu Gothic"/>
                <w:b w:val="0"/>
                <w:sz w:val="16"/>
              </w:rPr>
              <w:t>通常対応</w:t>
            </w:r>
          </w:p>
        </w:tc>
        <w:tc>
          <w:tcPr>
            <w:tcW w:w="5669" w:type="dxa"/>
            <w:vAlign w:val="center"/>
            <w:tcBorders>
              <w:top w:sz="4" w:val="single" w:color="BFBFBF"/>
              <w:left w:sz="4" w:val="single" w:color="BFBFBF"/>
              <w:bottom w:sz="4" w:val="single" w:color="BFBFBF"/>
              <w:right w:sz="4" w:val="single" w:color="BFBFBF"/>
            </w:tcBorders>
          </w:tcPr>
          <w:p w14:paraId="5120FF83" w14:textId="77777777" w:rsidR="003D2845" w:rsidRDefault="00000000">
            <w:pPr>
              <w:spacing w:after="30" w:before="0" w:line="245" w:lineRule="auto"/>
              <w:rPr>
                <w:lang w:eastAsia="ja-JP"/>
              </w:rPr>
            </w:pPr>
            <w:r>
              <w:rPr>
                <w:rFonts w:ascii="Yu Gothic" w:hAnsi="Yu Gothic" w:eastAsia="Yu Gothic"/>
                <w:b w:val="0"/>
                <w:sz w:val="16"/>
                <w:lang w:eastAsia="ja-JP"/>
              </w:rPr>
              <w:t>訪問延期の可否、処方切れ、家族支援、次回訪問再調整</w:t>
            </w:r>
          </w:p>
        </w:tc>
      </w:tr>
    </w:tbl>
    <w:p w14:paraId="1B50F15D" w14:textId="77777777" w:rsidR="003D2845" w:rsidRDefault="003D2845">
      <w:pPr>
        <w:rPr>
          <w:lang w:eastAsia="ja-JP"/>
        </w:rPr>
      </w:pPr>
    </w:p>
    <w:p w14:paraId="0B484458" w14:textId="77777777" w:rsidR="003D2845" w:rsidRDefault="00000000">
      <w:pPr>
        <w:pStyle w:val="1"/>
        <w:spacing w:before="160" w:after="80"/>
        <w:rPr>
          <w:lang w:eastAsia="ja-JP"/>
        </w:rPr>
        <w:pBdr>
          <w:bottom w:val="single" w:sz="6" w:space="2" w:color="9CC2E5"/>
        </w:pBdr>
      </w:pPr>
      <w:r>
        <w:rPr>
          <w:rFonts w:ascii="Noto Sans CJK JP" w:eastAsia="Noto Sans CJK JP" w:hAnsi="Noto Sans CJK JP"/>
          <w:lang w:eastAsia="ja-JP"/>
        </w:rPr>
        <w:t>9. ホスピスカー災害運用</w:t>
      </w:r>
    </w:p>
    <w:p w14:paraId="6E72A95A" w14:textId="77777777" w:rsidR="003D2845" w:rsidRDefault="00000000">
      <w:pPr>
        <w:spacing w:after="80"/>
        <w:rPr>
          <w:lang w:eastAsia="ja-JP"/>
        </w:rPr>
      </w:pPr>
      <w:r>
        <w:rPr>
          <w:lang w:eastAsia="ja-JP"/>
        </w:rPr>
        <w:t>当院のホスピスカーは、在宅療養中の患者が急変した際や一刻も早い往診が必要な際に、医師・看護師・救急救命士等が乗務し、住み慣れた自宅や施設で安心して生活を継続できるよう医療活動を行うことを目的とする。緊急自動車として、緊急往診時には赤色灯・サイレン等を使用し、迅速・的確に現場へ向かう。</w:t>
      </w:r>
    </w:p>
    <w:tbl>
      <w:tblPr>
        <w:tblStyle w:val="afe"/>
        <w:tblW w:w="5000" w:type="pct"/>
        <w:jc w:val="center"/>
        <w:tblLayout w:type="autofit"/>
        <w:tblLook w:val="04A0" w:firstRow="1" w:lastRow="0" w:firstColumn="1" w:lastColumn="0" w:noHBand="0" w:noVBand="1"/>
      </w:tblPr>
      <w:tblGrid>
        <w:gridCol w:w="2551"/>
        <w:gridCol w:w="6520"/>
      </w:tblGrid>
      <w:tr w:rsidR="003D2845" w14:paraId="43F30129" w14:textId="77777777">
        <w:trPr>
          <w:jc w:val="center"/>
        </w:trPr>
        <w:tc>
          <w:tcPr>
            <w:tcW w:w="2551" w:type="dxa"/>
            <w:shd w:val="clear" w:color="auto" w:fill="D9EAF7"/>
            <w:vAlign w:val="center"/>
            <w:tcBorders>
              <w:top w:sz="4" w:val="single" w:color="BFBFBF"/>
              <w:left w:sz="4" w:val="single" w:color="BFBFBF"/>
              <w:bottom w:sz="4" w:val="single" w:color="BFBFBF"/>
              <w:right w:sz="4" w:val="single" w:color="BFBFBF"/>
            </w:tcBorders>
          </w:tcPr>
          <w:p w14:paraId="3FD7C32D" w14:textId="77777777" w:rsidR="003D2845" w:rsidRDefault="00000000">
            <w:pPr>
              <w:spacing w:after="30" w:before="0" w:line="245" w:lineRule="auto"/>
            </w:pPr>
            <w:proofErr w:type="spellStart"/>
            <w:r>
              <w:rPr>
                <w:rFonts w:ascii="Yu Gothic" w:hAnsi="Yu Gothic" w:eastAsia="Yu Gothic"/>
                <w:b/>
                <w:sz w:val="16"/>
              </w:rPr>
              <w:t>災害時機能</w:t>
            </w:r>
            <w:proofErr w:type="spellEnd"/>
          </w:p>
        </w:tc>
        <w:tc>
          <w:tcPr>
            <w:tcW w:w="6520" w:type="dxa"/>
            <w:shd w:val="clear" w:color="auto" w:fill="D9EAF7"/>
            <w:vAlign w:val="center"/>
            <w:tcBorders>
              <w:top w:sz="4" w:val="single" w:color="BFBFBF"/>
              <w:left w:sz="4" w:val="single" w:color="BFBFBF"/>
              <w:bottom w:sz="4" w:val="single" w:color="BFBFBF"/>
              <w:right w:sz="4" w:val="single" w:color="BFBFBF"/>
            </w:tcBorders>
          </w:tcPr>
          <w:p w14:paraId="53677B53" w14:textId="77777777" w:rsidR="003D2845" w:rsidRDefault="00000000">
            <w:pPr>
              <w:spacing w:after="30" w:before="0" w:line="245" w:lineRule="auto"/>
            </w:pPr>
            <w:r>
              <w:rPr>
                <w:rFonts w:ascii="Yu Gothic" w:hAnsi="Yu Gothic" w:eastAsia="Yu Gothic"/>
                <w:b/>
                <w:sz w:val="16"/>
              </w:rPr>
              <w:t>内容</w:t>
            </w:r>
          </w:p>
        </w:tc>
      </w:tr>
      <w:tr w:rsidR="003D2845" w14:paraId="054AAEAB" w14:textId="77777777">
        <w:trPr>
          <w:jc w:val="center"/>
        </w:trPr>
        <w:tc>
          <w:tcPr>
            <w:tcW w:w="2551" w:type="dxa"/>
            <w:vAlign w:val="center"/>
            <w:tcBorders>
              <w:top w:sz="4" w:val="single" w:color="BFBFBF"/>
              <w:left w:sz="4" w:val="single" w:color="BFBFBF"/>
              <w:bottom w:sz="4" w:val="single" w:color="BFBFBF"/>
              <w:right w:sz="4" w:val="single" w:color="BFBFBF"/>
            </w:tcBorders>
            <w:shd w:fill="F2F7FB"/>
          </w:tcPr>
          <w:p w14:paraId="5C804BD9" w14:textId="77777777" w:rsidR="003D2845" w:rsidRDefault="00000000">
            <w:pPr>
              <w:spacing w:after="30" w:before="0" w:line="245" w:lineRule="auto"/>
            </w:pPr>
            <w:r>
              <w:rPr>
                <w:rFonts w:ascii="Yu Gothic" w:hAnsi="Yu Gothic" w:eastAsia="Yu Gothic"/>
                <w:b/>
                <w:sz w:val="16"/>
              </w:rPr>
              <w:t>緊急往診車両</w:t>
            </w:r>
          </w:p>
        </w:tc>
        <w:tc>
          <w:tcPr>
            <w:tcW w:w="6520" w:type="dxa"/>
            <w:vAlign w:val="center"/>
            <w:tcBorders>
              <w:top w:sz="4" w:val="single" w:color="BFBFBF"/>
              <w:left w:sz="4" w:val="single" w:color="BFBFBF"/>
              <w:bottom w:sz="4" w:val="single" w:color="BFBFBF"/>
              <w:right w:sz="4" w:val="single" w:color="BFBFBF"/>
            </w:tcBorders>
          </w:tcPr>
          <w:p w14:paraId="40EAA863" w14:textId="77777777" w:rsidR="003D2845" w:rsidRDefault="00000000">
            <w:pPr>
              <w:spacing w:after="30" w:before="0" w:line="245" w:lineRule="auto"/>
              <w:rPr>
                <w:lang w:eastAsia="ja-JP"/>
              </w:rPr>
            </w:pPr>
            <w:r>
              <w:rPr>
                <w:rFonts w:ascii="Yu Gothic" w:hAnsi="Yu Gothic" w:eastAsia="Yu Gothic"/>
                <w:b w:val="0"/>
                <w:sz w:val="16"/>
                <w:lang w:eastAsia="ja-JP"/>
              </w:rPr>
              <w:t>最重症・重症患者の急変対応</w:t>
            </w:r>
          </w:p>
        </w:tc>
      </w:tr>
      <w:tr w:rsidR="003D2845" w14:paraId="64A789E2" w14:textId="77777777">
        <w:trPr>
          <w:jc w:val="center"/>
        </w:trPr>
        <w:tc>
          <w:tcPr>
            <w:tcW w:w="2551" w:type="dxa"/>
            <w:vAlign w:val="center"/>
            <w:tcBorders>
              <w:top w:sz="4" w:val="single" w:color="BFBFBF"/>
              <w:left w:sz="4" w:val="single" w:color="BFBFBF"/>
              <w:bottom w:sz="4" w:val="single" w:color="BFBFBF"/>
              <w:right w:sz="4" w:val="single" w:color="BFBFBF"/>
            </w:tcBorders>
            <w:shd w:fill="F2F7FB"/>
          </w:tcPr>
          <w:p w14:paraId="1D1B7B4A" w14:textId="77777777" w:rsidR="003D2845" w:rsidRDefault="00000000">
            <w:pPr>
              <w:spacing w:after="30" w:before="0" w:line="245" w:lineRule="auto"/>
            </w:pPr>
            <w:proofErr w:type="spellStart"/>
            <w:r>
              <w:rPr>
                <w:rFonts w:ascii="Yu Gothic" w:hAnsi="Yu Gothic" w:eastAsia="Yu Gothic"/>
                <w:b/>
                <w:sz w:val="16"/>
              </w:rPr>
              <w:t>移動型医療拠点</w:t>
            </w:r>
            <w:proofErr w:type="spellEnd"/>
          </w:p>
        </w:tc>
        <w:tc>
          <w:tcPr>
            <w:tcW w:w="6520" w:type="dxa"/>
            <w:vAlign w:val="center"/>
            <w:tcBorders>
              <w:top w:sz="4" w:val="single" w:color="BFBFBF"/>
              <w:left w:sz="4" w:val="single" w:color="BFBFBF"/>
              <w:bottom w:sz="4" w:val="single" w:color="BFBFBF"/>
              <w:right w:sz="4" w:val="single" w:color="BFBFBF"/>
            </w:tcBorders>
          </w:tcPr>
          <w:p w14:paraId="42557CF5" w14:textId="77777777" w:rsidR="003D2845" w:rsidRDefault="00000000">
            <w:pPr>
              <w:spacing w:after="30" w:before="0" w:line="245" w:lineRule="auto"/>
              <w:rPr>
                <w:lang w:eastAsia="ja-JP"/>
              </w:rPr>
            </w:pPr>
            <w:r>
              <w:rPr>
                <w:rFonts w:ascii="Yu Gothic" w:hAnsi="Yu Gothic" w:eastAsia="Yu Gothic"/>
                <w:b w:val="0"/>
                <w:sz w:val="16"/>
                <w:lang w:eastAsia="ja-JP"/>
              </w:rPr>
              <w:t>診療所機能低下時の現場診療</w:t>
            </w:r>
          </w:p>
        </w:tc>
      </w:tr>
      <w:tr w:rsidR="003D2845" w14:paraId="6398C884" w14:textId="77777777">
        <w:trPr>
          <w:jc w:val="center"/>
        </w:trPr>
        <w:tc>
          <w:tcPr>
            <w:tcW w:w="2551" w:type="dxa"/>
            <w:vAlign w:val="center"/>
            <w:tcBorders>
              <w:top w:sz="4" w:val="single" w:color="BFBFBF"/>
              <w:left w:sz="4" w:val="single" w:color="BFBFBF"/>
              <w:bottom w:sz="4" w:val="single" w:color="BFBFBF"/>
              <w:right w:sz="4" w:val="single" w:color="BFBFBF"/>
            </w:tcBorders>
            <w:shd w:fill="F2F7FB"/>
          </w:tcPr>
          <w:p w14:paraId="0A619CDD" w14:textId="77777777" w:rsidR="003D2845" w:rsidRDefault="00000000">
            <w:pPr>
              <w:spacing w:after="30" w:before="0" w:line="245" w:lineRule="auto"/>
            </w:pPr>
            <w:proofErr w:type="spellStart"/>
            <w:r>
              <w:rPr>
                <w:rFonts w:ascii="Yu Gothic" w:hAnsi="Yu Gothic" w:eastAsia="Yu Gothic"/>
                <w:b/>
                <w:sz w:val="16"/>
              </w:rPr>
              <w:t>資機材搬送車</w:t>
            </w:r>
            <w:proofErr w:type="spellEnd"/>
          </w:p>
        </w:tc>
        <w:tc>
          <w:tcPr>
            <w:tcW w:w="6520" w:type="dxa"/>
            <w:vAlign w:val="center"/>
            <w:tcBorders>
              <w:top w:sz="4" w:val="single" w:color="BFBFBF"/>
              <w:left w:sz="4" w:val="single" w:color="BFBFBF"/>
              <w:bottom w:sz="4" w:val="single" w:color="BFBFBF"/>
              <w:right w:sz="4" w:val="single" w:color="BFBFBF"/>
            </w:tcBorders>
          </w:tcPr>
          <w:p w14:paraId="5DCB8421" w14:textId="77777777" w:rsidR="003D2845" w:rsidRDefault="00000000">
            <w:pPr>
              <w:spacing w:after="30" w:before="0" w:line="245" w:lineRule="auto"/>
            </w:pPr>
            <w:r>
              <w:rPr>
                <w:rFonts w:ascii="Yu Gothic" w:hAnsi="Yu Gothic" w:eastAsia="Yu Gothic"/>
                <w:b w:val="0"/>
                <w:sz w:val="16"/>
              </w:rPr>
              <w:t>酸素、吸引器、薬剤、点滴、PPE搬送</w:t>
            </w:r>
          </w:p>
        </w:tc>
      </w:tr>
      <w:tr w:rsidR="003D2845" w14:paraId="2856F257" w14:textId="77777777">
        <w:trPr>
          <w:jc w:val="center"/>
        </w:trPr>
        <w:tc>
          <w:tcPr>
            <w:tcW w:w="2551" w:type="dxa"/>
            <w:vAlign w:val="center"/>
            <w:tcBorders>
              <w:top w:sz="4" w:val="single" w:color="BFBFBF"/>
              <w:left w:sz="4" w:val="single" w:color="BFBFBF"/>
              <w:bottom w:sz="4" w:val="single" w:color="BFBFBF"/>
              <w:right w:sz="4" w:val="single" w:color="BFBFBF"/>
            </w:tcBorders>
            <w:shd w:fill="F2F7FB"/>
          </w:tcPr>
          <w:p w14:paraId="77516AAF" w14:textId="77777777" w:rsidR="003D2845" w:rsidRDefault="00000000">
            <w:pPr>
              <w:spacing w:after="30" w:before="0" w:line="245" w:lineRule="auto"/>
            </w:pPr>
            <w:r>
              <w:rPr>
                <w:rFonts w:ascii="Yu Gothic" w:hAnsi="Yu Gothic" w:eastAsia="Yu Gothic"/>
                <w:b/>
                <w:sz w:val="16"/>
              </w:rPr>
              <w:t>連携車両</w:t>
            </w:r>
          </w:p>
        </w:tc>
        <w:tc>
          <w:tcPr>
            <w:tcW w:w="6520" w:type="dxa"/>
            <w:vAlign w:val="center"/>
            <w:tcBorders>
              <w:top w:sz="4" w:val="single" w:color="BFBFBF"/>
              <w:left w:sz="4" w:val="single" w:color="BFBFBF"/>
              <w:bottom w:sz="4" w:val="single" w:color="BFBFBF"/>
              <w:right w:sz="4" w:val="single" w:color="BFBFBF"/>
            </w:tcBorders>
          </w:tcPr>
          <w:p w14:paraId="0976A9A6" w14:textId="77777777" w:rsidR="003D2845" w:rsidRDefault="00000000">
            <w:pPr>
              <w:spacing w:after="30" w:before="0" w:line="245" w:lineRule="auto"/>
              <w:rPr>
                <w:lang w:eastAsia="ja-JP"/>
              </w:rPr>
            </w:pPr>
            <w:r>
              <w:rPr>
                <w:rFonts w:ascii="Yu Gothic" w:hAnsi="Yu Gothic" w:eastAsia="Yu Gothic"/>
                <w:b w:val="0"/>
                <w:sz w:val="16"/>
                <w:lang w:eastAsia="ja-JP"/>
              </w:rPr>
              <w:t>消防救急車、病院ドクターカーとのドッキング</w:t>
            </w:r>
          </w:p>
        </w:tc>
      </w:tr>
      <w:tr w:rsidR="003D2845" w14:paraId="63716611" w14:textId="77777777">
        <w:trPr>
          <w:jc w:val="center"/>
        </w:trPr>
        <w:tc>
          <w:tcPr>
            <w:tcW w:w="2551" w:type="dxa"/>
            <w:vAlign w:val="center"/>
            <w:tcBorders>
              <w:top w:sz="4" w:val="single" w:color="BFBFBF"/>
              <w:left w:sz="4" w:val="single" w:color="BFBFBF"/>
              <w:bottom w:sz="4" w:val="single" w:color="BFBFBF"/>
              <w:right w:sz="4" w:val="single" w:color="BFBFBF"/>
            </w:tcBorders>
            <w:shd w:fill="F2F7FB"/>
          </w:tcPr>
          <w:p w14:paraId="2A9BAD74" w14:textId="77777777" w:rsidR="003D2845" w:rsidRDefault="00000000">
            <w:pPr>
              <w:spacing w:after="30" w:before="0" w:line="245" w:lineRule="auto"/>
            </w:pPr>
            <w:proofErr w:type="spellStart"/>
            <w:r>
              <w:rPr>
                <w:rFonts w:ascii="Yu Gothic" w:hAnsi="Yu Gothic" w:eastAsia="Yu Gothic"/>
                <w:b/>
                <w:sz w:val="16"/>
              </w:rPr>
              <w:t>安否確認車両</w:t>
            </w:r>
            <w:proofErr w:type="spellEnd"/>
          </w:p>
        </w:tc>
        <w:tc>
          <w:tcPr>
            <w:tcW w:w="6520" w:type="dxa"/>
            <w:vAlign w:val="center"/>
            <w:tcBorders>
              <w:top w:sz="4" w:val="single" w:color="BFBFBF"/>
              <w:left w:sz="4" w:val="single" w:color="BFBFBF"/>
              <w:bottom w:sz="4" w:val="single" w:color="BFBFBF"/>
              <w:right w:sz="4" w:val="single" w:color="BFBFBF"/>
            </w:tcBorders>
          </w:tcPr>
          <w:p w14:paraId="3159F74F" w14:textId="77777777" w:rsidR="003D2845" w:rsidRDefault="00000000">
            <w:pPr>
              <w:spacing w:after="30" w:before="0" w:line="245" w:lineRule="auto"/>
              <w:rPr>
                <w:lang w:eastAsia="ja-JP"/>
              </w:rPr>
            </w:pPr>
            <w:r>
              <w:rPr>
                <w:rFonts w:ascii="Yu Gothic" w:hAnsi="Yu Gothic" w:eastAsia="Yu Gothic"/>
                <w:b w:val="0"/>
                <w:sz w:val="16"/>
                <w:lang w:eastAsia="ja-JP"/>
              </w:rPr>
              <w:t>通信不能時の最重症患者確認</w:t>
            </w:r>
          </w:p>
        </w:tc>
      </w:tr>
      <w:tr w:rsidR="003D2845" w14:paraId="0D63467F" w14:textId="77777777">
        <w:trPr>
          <w:jc w:val="center"/>
        </w:trPr>
        <w:tc>
          <w:tcPr>
            <w:tcW w:w="2551" w:type="dxa"/>
            <w:vAlign w:val="center"/>
            <w:tcBorders>
              <w:top w:sz="4" w:val="single" w:color="BFBFBF"/>
              <w:left w:sz="4" w:val="single" w:color="BFBFBF"/>
              <w:bottom w:sz="4" w:val="single" w:color="BFBFBF"/>
              <w:right w:sz="4" w:val="single" w:color="BFBFBF"/>
            </w:tcBorders>
            <w:shd w:fill="F2F7FB"/>
          </w:tcPr>
          <w:p w14:paraId="10658840" w14:textId="77777777" w:rsidR="003D2845" w:rsidRDefault="00000000">
            <w:pPr>
              <w:spacing w:after="30" w:before="0" w:line="245" w:lineRule="auto"/>
            </w:pPr>
            <w:proofErr w:type="spellStart"/>
            <w:r>
              <w:rPr>
                <w:rFonts w:ascii="Yu Gothic" w:hAnsi="Yu Gothic" w:eastAsia="Yu Gothic"/>
                <w:b/>
                <w:sz w:val="16"/>
              </w:rPr>
              <w:t>代替本部</w:t>
            </w:r>
            <w:proofErr w:type="spellEnd"/>
          </w:p>
        </w:tc>
        <w:tc>
          <w:tcPr>
            <w:tcW w:w="6520" w:type="dxa"/>
            <w:vAlign w:val="center"/>
            <w:tcBorders>
              <w:top w:sz="4" w:val="single" w:color="BFBFBF"/>
              <w:left w:sz="4" w:val="single" w:color="BFBFBF"/>
              <w:bottom w:sz="4" w:val="single" w:color="BFBFBF"/>
              <w:right w:sz="4" w:val="single" w:color="BFBFBF"/>
            </w:tcBorders>
          </w:tcPr>
          <w:p w14:paraId="2228AC36" w14:textId="77777777" w:rsidR="003D2845" w:rsidRDefault="00000000">
            <w:pPr>
              <w:spacing w:after="30" w:before="0" w:line="245" w:lineRule="auto"/>
              <w:rPr>
                <w:lang w:eastAsia="ja-JP"/>
              </w:rPr>
            </w:pPr>
            <w:r>
              <w:rPr>
                <w:rFonts w:ascii="Yu Gothic" w:hAnsi="Yu Gothic" w:eastAsia="Yu Gothic"/>
                <w:b w:val="0"/>
                <w:sz w:val="16"/>
                <w:lang w:eastAsia="ja-JP"/>
              </w:rPr>
              <w:t>診療所使用不可時の一時指揮拠点</w:t>
            </w:r>
          </w:p>
        </w:tc>
      </w:tr>
    </w:tbl>
    <w:p w14:paraId="3494366D" w14:textId="77777777" w:rsidR="003D2845" w:rsidRDefault="003D2845">
      <w:pPr>
        <w:rPr>
          <w:lang w:eastAsia="ja-JP"/>
        </w:rPr>
      </w:pPr>
    </w:p>
    <w:p w14:paraId="34F8C798" w14:textId="77777777" w:rsidR="003D2845" w:rsidRDefault="00000000">
      <w:pPr>
        <w:pStyle w:val="21"/>
        <w:spacing w:before="160" w:after="80"/>
        <w:pBdr>
          <w:bottom w:val="single" w:sz="6" w:space="2" w:color="9CC2E5"/>
        </w:pBdr>
      </w:pPr>
      <w:r>
        <w:rPr>
          <w:rFonts w:ascii="Noto Sans CJK JP" w:eastAsia="Noto Sans CJK JP" w:hAnsi="Noto Sans CJK JP"/>
        </w:rPr>
        <w:lastRenderedPageBreak/>
        <w:t xml:space="preserve">9-1. </w:t>
      </w:r>
      <w:proofErr w:type="spellStart"/>
      <w:r>
        <w:rPr>
          <w:rFonts w:ascii="Noto Sans CJK JP" w:eastAsia="Noto Sans CJK JP" w:hAnsi="Noto Sans CJK JP"/>
        </w:rPr>
        <w:t>出動優先順位</w:t>
      </w:r>
      <w:proofErr w:type="spellEnd"/>
    </w:p>
    <w:tbl>
      <w:tblPr>
        <w:tblStyle w:val="afe"/>
        <w:tblW w:w="5000" w:type="pct"/>
        <w:jc w:val="center"/>
        <w:tblLayout w:type="autofit"/>
        <w:tblLook w:val="04A0" w:firstRow="1" w:lastRow="0" w:firstColumn="1" w:lastColumn="0" w:noHBand="0" w:noVBand="1"/>
      </w:tblPr>
      <w:tblGrid>
        <w:gridCol w:w="1587"/>
        <w:gridCol w:w="7370"/>
      </w:tblGrid>
      <w:tr w:rsidR="003D2845" w14:paraId="51984EF9" w14:textId="77777777">
        <w:trPr>
          <w:jc w:val="center"/>
        </w:trPr>
        <w:tc>
          <w:tcPr>
            <w:tcW w:w="1587" w:type="dxa"/>
            <w:shd w:val="clear" w:color="auto" w:fill="D9EAF7"/>
            <w:vAlign w:val="center"/>
            <w:tcBorders>
              <w:top w:sz="4" w:val="single" w:color="BFBFBF"/>
              <w:left w:sz="4" w:val="single" w:color="BFBFBF"/>
              <w:bottom w:sz="4" w:val="single" w:color="BFBFBF"/>
              <w:right w:sz="4" w:val="single" w:color="BFBFBF"/>
            </w:tcBorders>
          </w:tcPr>
          <w:p w14:paraId="470DDD72" w14:textId="77777777" w:rsidR="003D2845" w:rsidRDefault="00000000">
            <w:pPr>
              <w:spacing w:after="30" w:before="0" w:line="245" w:lineRule="auto"/>
            </w:pPr>
            <w:r>
              <w:rPr>
                <w:rFonts w:ascii="Yu Gothic" w:hAnsi="Yu Gothic" w:eastAsia="Yu Gothic"/>
                <w:b/>
                <w:sz w:val="16"/>
              </w:rPr>
              <w:t>優先順位</w:t>
            </w:r>
          </w:p>
        </w:tc>
        <w:tc>
          <w:tcPr>
            <w:tcW w:w="7370" w:type="dxa"/>
            <w:shd w:val="clear" w:color="auto" w:fill="D9EAF7"/>
            <w:vAlign w:val="center"/>
            <w:tcBorders>
              <w:top w:sz="4" w:val="single" w:color="BFBFBF"/>
              <w:left w:sz="4" w:val="single" w:color="BFBFBF"/>
              <w:bottom w:sz="4" w:val="single" w:color="BFBFBF"/>
              <w:right w:sz="4" w:val="single" w:color="BFBFBF"/>
            </w:tcBorders>
          </w:tcPr>
          <w:p w14:paraId="79F54656" w14:textId="77777777" w:rsidR="003D2845" w:rsidRDefault="00000000">
            <w:pPr>
              <w:spacing w:after="30" w:before="0" w:line="245" w:lineRule="auto"/>
            </w:pPr>
            <w:r>
              <w:rPr>
                <w:rFonts w:ascii="Yu Gothic" w:hAnsi="Yu Gothic" w:eastAsia="Yu Gothic"/>
                <w:b/>
                <w:sz w:val="16"/>
              </w:rPr>
              <w:t>対象</w:t>
            </w:r>
          </w:p>
        </w:tc>
      </w:tr>
      <w:tr w:rsidR="003D2845" w14:paraId="79E78C22" w14:textId="77777777">
        <w:trPr>
          <w:jc w:val="center"/>
        </w:trPr>
        <w:tc>
          <w:tcPr>
            <w:tcW w:w="1587" w:type="dxa"/>
            <w:vAlign w:val="center"/>
            <w:tcBorders>
              <w:top w:sz="4" w:val="single" w:color="BFBFBF"/>
              <w:left w:sz="4" w:val="single" w:color="BFBFBF"/>
              <w:bottom w:sz="4" w:val="single" w:color="BFBFBF"/>
              <w:right w:sz="4" w:val="single" w:color="BFBFBF"/>
            </w:tcBorders>
            <w:shd w:fill="F2F7FB"/>
          </w:tcPr>
          <w:p w14:paraId="5B1A785A" w14:textId="77777777" w:rsidR="003D2845" w:rsidRDefault="00000000">
            <w:pPr>
              <w:spacing w:after="30" w:before="0" w:line="245" w:lineRule="auto"/>
            </w:pPr>
            <w:r>
              <w:rPr>
                <w:rFonts w:ascii="Yu Gothic" w:hAnsi="Yu Gothic" w:eastAsia="Yu Gothic"/>
                <w:b/>
                <w:sz w:val="16"/>
              </w:rPr>
              <w:t>1</w:t>
            </w:r>
          </w:p>
        </w:tc>
        <w:tc>
          <w:tcPr>
            <w:tcW w:w="7370" w:type="dxa"/>
            <w:vAlign w:val="center"/>
            <w:tcBorders>
              <w:top w:sz="4" w:val="single" w:color="BFBFBF"/>
              <w:left w:sz="4" w:val="single" w:color="BFBFBF"/>
              <w:bottom w:sz="4" w:val="single" w:color="BFBFBF"/>
              <w:right w:sz="4" w:val="single" w:color="BFBFBF"/>
            </w:tcBorders>
          </w:tcPr>
          <w:p w14:paraId="218802FE" w14:textId="77777777" w:rsidR="003D2845" w:rsidRDefault="00000000">
            <w:pPr>
              <w:spacing w:after="30" w:before="0" w:line="245" w:lineRule="auto"/>
              <w:rPr>
                <w:lang w:eastAsia="ja-JP"/>
              </w:rPr>
            </w:pPr>
            <w:r>
              <w:rPr>
                <w:rFonts w:ascii="Yu Gothic" w:hAnsi="Yu Gothic" w:eastAsia="Yu Gothic"/>
                <w:b w:val="0"/>
                <w:sz w:val="16"/>
                <w:lang w:eastAsia="ja-JP"/>
              </w:rPr>
              <w:t>モバカル分類「最重症」の急変、酸素停止、呼吸困難</w:t>
            </w:r>
          </w:p>
        </w:tc>
      </w:tr>
      <w:tr w:rsidR="003D2845" w14:paraId="306CD748" w14:textId="77777777">
        <w:trPr>
          <w:jc w:val="center"/>
        </w:trPr>
        <w:tc>
          <w:tcPr>
            <w:tcW w:w="1587" w:type="dxa"/>
            <w:vAlign w:val="center"/>
            <w:tcBorders>
              <w:top w:sz="4" w:val="single" w:color="BFBFBF"/>
              <w:left w:sz="4" w:val="single" w:color="BFBFBF"/>
              <w:bottom w:sz="4" w:val="single" w:color="BFBFBF"/>
              <w:right w:sz="4" w:val="single" w:color="BFBFBF"/>
            </w:tcBorders>
            <w:shd w:fill="F2F7FB"/>
          </w:tcPr>
          <w:p w14:paraId="42F7E797" w14:textId="77777777" w:rsidR="003D2845" w:rsidRDefault="00000000">
            <w:pPr>
              <w:spacing w:after="30" w:before="0" w:line="245" w:lineRule="auto"/>
            </w:pPr>
            <w:r>
              <w:rPr>
                <w:rFonts w:ascii="Yu Gothic" w:hAnsi="Yu Gothic" w:eastAsia="Yu Gothic"/>
                <w:b/>
                <w:sz w:val="16"/>
              </w:rPr>
              <w:t>2</w:t>
            </w:r>
          </w:p>
        </w:tc>
        <w:tc>
          <w:tcPr>
            <w:tcW w:w="7370" w:type="dxa"/>
            <w:vAlign w:val="center"/>
            <w:tcBorders>
              <w:top w:sz="4" w:val="single" w:color="BFBFBF"/>
              <w:left w:sz="4" w:val="single" w:color="BFBFBF"/>
              <w:bottom w:sz="4" w:val="single" w:color="BFBFBF"/>
              <w:right w:sz="4" w:val="single" w:color="BFBFBF"/>
            </w:tcBorders>
          </w:tcPr>
          <w:p w14:paraId="3B7C73A2" w14:textId="77777777" w:rsidR="003D2845" w:rsidRDefault="00000000">
            <w:pPr>
              <w:spacing w:after="30" w:before="0" w:line="245" w:lineRule="auto"/>
              <w:rPr>
                <w:lang w:eastAsia="ja-JP"/>
              </w:rPr>
            </w:pPr>
            <w:r>
              <w:rPr>
                <w:rFonts w:ascii="Yu Gothic" w:hAnsi="Yu Gothic" w:eastAsia="Yu Gothic"/>
                <w:b w:val="0"/>
                <w:sz w:val="16"/>
                <w:lang w:eastAsia="ja-JP"/>
              </w:rPr>
              <w:t>モバカル分類「重症」の疼痛増悪、心不全、意識障害</w:t>
            </w:r>
          </w:p>
        </w:tc>
      </w:tr>
      <w:tr w:rsidR="003D2845" w14:paraId="4DEA6DA7" w14:textId="77777777">
        <w:trPr>
          <w:jc w:val="center"/>
        </w:trPr>
        <w:tc>
          <w:tcPr>
            <w:tcW w:w="1587" w:type="dxa"/>
            <w:vAlign w:val="center"/>
            <w:tcBorders>
              <w:top w:sz="4" w:val="single" w:color="BFBFBF"/>
              <w:left w:sz="4" w:val="single" w:color="BFBFBF"/>
              <w:bottom w:sz="4" w:val="single" w:color="BFBFBF"/>
              <w:right w:sz="4" w:val="single" w:color="BFBFBF"/>
            </w:tcBorders>
            <w:shd w:fill="F2F7FB"/>
          </w:tcPr>
          <w:p w14:paraId="5A8BBF4B" w14:textId="77777777" w:rsidR="003D2845" w:rsidRDefault="00000000">
            <w:pPr>
              <w:spacing w:after="30" w:before="0" w:line="245" w:lineRule="auto"/>
            </w:pPr>
            <w:r>
              <w:rPr>
                <w:rFonts w:ascii="Yu Gothic" w:hAnsi="Yu Gothic" w:eastAsia="Yu Gothic"/>
                <w:b/>
                <w:sz w:val="16"/>
              </w:rPr>
              <w:t>3</w:t>
            </w:r>
          </w:p>
        </w:tc>
        <w:tc>
          <w:tcPr>
            <w:tcW w:w="7370" w:type="dxa"/>
            <w:vAlign w:val="center"/>
            <w:tcBorders>
              <w:top w:sz="4" w:val="single" w:color="BFBFBF"/>
              <w:left w:sz="4" w:val="single" w:color="BFBFBF"/>
              <w:bottom w:sz="4" w:val="single" w:color="BFBFBF"/>
              <w:right w:sz="4" w:val="single" w:color="BFBFBF"/>
            </w:tcBorders>
          </w:tcPr>
          <w:p w14:paraId="3E368DCB" w14:textId="77777777" w:rsidR="003D2845" w:rsidRDefault="00000000">
            <w:pPr>
              <w:spacing w:after="30" w:before="0" w:line="245" w:lineRule="auto"/>
            </w:pPr>
            <w:r>
              <w:rPr>
                <w:rFonts w:ascii="Yu Gothic" w:hAnsi="Yu Gothic" w:eastAsia="Yu Gothic"/>
                <w:b w:val="0"/>
                <w:sz w:val="16"/>
              </w:rPr>
              <w:t>看取り期・死亡診断</w:t>
            </w:r>
          </w:p>
        </w:tc>
      </w:tr>
      <w:tr w:rsidR="003D2845" w14:paraId="02EA16B5" w14:textId="77777777">
        <w:trPr>
          <w:jc w:val="center"/>
        </w:trPr>
        <w:tc>
          <w:tcPr>
            <w:tcW w:w="1587" w:type="dxa"/>
            <w:vAlign w:val="center"/>
            <w:tcBorders>
              <w:top w:sz="4" w:val="single" w:color="BFBFBF"/>
              <w:left w:sz="4" w:val="single" w:color="BFBFBF"/>
              <w:bottom w:sz="4" w:val="single" w:color="BFBFBF"/>
              <w:right w:sz="4" w:val="single" w:color="BFBFBF"/>
            </w:tcBorders>
            <w:shd w:fill="F2F7FB"/>
          </w:tcPr>
          <w:p w14:paraId="357D6F65" w14:textId="77777777" w:rsidR="003D2845" w:rsidRDefault="00000000">
            <w:pPr>
              <w:spacing w:after="30" w:before="0" w:line="245" w:lineRule="auto"/>
            </w:pPr>
            <w:r>
              <w:rPr>
                <w:rFonts w:ascii="Yu Gothic" w:hAnsi="Yu Gothic" w:eastAsia="Yu Gothic"/>
                <w:b/>
                <w:sz w:val="16"/>
              </w:rPr>
              <w:t>4</w:t>
            </w:r>
          </w:p>
        </w:tc>
        <w:tc>
          <w:tcPr>
            <w:tcW w:w="7370" w:type="dxa"/>
            <w:vAlign w:val="center"/>
            <w:tcBorders>
              <w:top w:sz="4" w:val="single" w:color="BFBFBF"/>
              <w:left w:sz="4" w:val="single" w:color="BFBFBF"/>
              <w:bottom w:sz="4" w:val="single" w:color="BFBFBF"/>
              <w:right w:sz="4" w:val="single" w:color="BFBFBF"/>
            </w:tcBorders>
          </w:tcPr>
          <w:p w14:paraId="2827335C" w14:textId="77777777" w:rsidR="003D2845" w:rsidRDefault="00000000">
            <w:pPr>
              <w:spacing w:after="30" w:before="0" w:line="245" w:lineRule="auto"/>
              <w:rPr>
                <w:lang w:eastAsia="ja-JP"/>
              </w:rPr>
            </w:pPr>
            <w:r>
              <w:rPr>
                <w:rFonts w:ascii="Yu Gothic" w:hAnsi="Yu Gothic" w:eastAsia="Yu Gothic"/>
                <w:b w:val="0"/>
                <w:sz w:val="16"/>
                <w:lang w:eastAsia="ja-JP"/>
              </w:rPr>
              <w:t>施設内で複数患者が悪化</w:t>
            </w:r>
          </w:p>
        </w:tc>
      </w:tr>
      <w:tr w:rsidR="003D2845" w14:paraId="722FB8FD" w14:textId="77777777">
        <w:trPr>
          <w:jc w:val="center"/>
        </w:trPr>
        <w:tc>
          <w:tcPr>
            <w:tcW w:w="1587" w:type="dxa"/>
            <w:vAlign w:val="center"/>
            <w:tcBorders>
              <w:top w:sz="4" w:val="single" w:color="BFBFBF"/>
              <w:left w:sz="4" w:val="single" w:color="BFBFBF"/>
              <w:bottom w:sz="4" w:val="single" w:color="BFBFBF"/>
              <w:right w:sz="4" w:val="single" w:color="BFBFBF"/>
            </w:tcBorders>
            <w:shd w:fill="F2F7FB"/>
          </w:tcPr>
          <w:p w14:paraId="6975DFC3" w14:textId="77777777" w:rsidR="003D2845" w:rsidRDefault="00000000">
            <w:pPr>
              <w:spacing w:after="30" w:before="0" w:line="245" w:lineRule="auto"/>
            </w:pPr>
            <w:r>
              <w:rPr>
                <w:rFonts w:ascii="Yu Gothic" w:hAnsi="Yu Gothic" w:eastAsia="Yu Gothic"/>
                <w:b/>
                <w:sz w:val="16"/>
              </w:rPr>
              <w:t>5</w:t>
            </w:r>
          </w:p>
        </w:tc>
        <w:tc>
          <w:tcPr>
            <w:tcW w:w="7370" w:type="dxa"/>
            <w:vAlign w:val="center"/>
            <w:tcBorders>
              <w:top w:sz="4" w:val="single" w:color="BFBFBF"/>
              <w:left w:sz="4" w:val="single" w:color="BFBFBF"/>
              <w:bottom w:sz="4" w:val="single" w:color="BFBFBF"/>
              <w:right w:sz="4" w:val="single" w:color="BFBFBF"/>
            </w:tcBorders>
          </w:tcPr>
          <w:p w14:paraId="6A163D04" w14:textId="77777777" w:rsidR="003D2845" w:rsidRDefault="00000000">
            <w:pPr>
              <w:spacing w:after="30" w:before="0" w:line="245" w:lineRule="auto"/>
              <w:rPr>
                <w:lang w:eastAsia="ja-JP"/>
              </w:rPr>
            </w:pPr>
            <w:r>
              <w:rPr>
                <w:rFonts w:ascii="Yu Gothic" w:hAnsi="Yu Gothic" w:eastAsia="Yu Gothic"/>
                <w:b w:val="0"/>
                <w:sz w:val="16"/>
                <w:lang w:eastAsia="ja-JP"/>
              </w:rPr>
              <w:t>消防・病院・訪問看護からの連携要請</w:t>
            </w:r>
          </w:p>
        </w:tc>
      </w:tr>
      <w:tr w:rsidR="003D2845" w14:paraId="0835BE99" w14:textId="77777777">
        <w:trPr>
          <w:jc w:val="center"/>
        </w:trPr>
        <w:tc>
          <w:tcPr>
            <w:tcW w:w="1587" w:type="dxa"/>
            <w:vAlign w:val="center"/>
            <w:tcBorders>
              <w:top w:sz="4" w:val="single" w:color="BFBFBF"/>
              <w:left w:sz="4" w:val="single" w:color="BFBFBF"/>
              <w:bottom w:sz="4" w:val="single" w:color="BFBFBF"/>
              <w:right w:sz="4" w:val="single" w:color="BFBFBF"/>
            </w:tcBorders>
            <w:shd w:fill="F2F7FB"/>
          </w:tcPr>
          <w:p w14:paraId="2BD8A963" w14:textId="77777777" w:rsidR="003D2845" w:rsidRDefault="00000000">
            <w:pPr>
              <w:spacing w:after="30" w:before="0" w:line="245" w:lineRule="auto"/>
            </w:pPr>
            <w:r>
              <w:rPr>
                <w:rFonts w:ascii="Yu Gothic" w:hAnsi="Yu Gothic" w:eastAsia="Yu Gothic"/>
                <w:b/>
                <w:sz w:val="16"/>
              </w:rPr>
              <w:t>6</w:t>
            </w:r>
          </w:p>
        </w:tc>
        <w:tc>
          <w:tcPr>
            <w:tcW w:w="7370" w:type="dxa"/>
            <w:vAlign w:val="center"/>
            <w:tcBorders>
              <w:top w:sz="4" w:val="single" w:color="BFBFBF"/>
              <w:left w:sz="4" w:val="single" w:color="BFBFBF"/>
              <w:bottom w:sz="4" w:val="single" w:color="BFBFBF"/>
              <w:right w:sz="4" w:val="single" w:color="BFBFBF"/>
            </w:tcBorders>
          </w:tcPr>
          <w:p w14:paraId="31E70EF6" w14:textId="77777777" w:rsidR="003D2845" w:rsidRDefault="00000000">
            <w:pPr>
              <w:spacing w:after="30" w:before="0" w:line="245" w:lineRule="auto"/>
              <w:rPr>
                <w:lang w:eastAsia="ja-JP"/>
              </w:rPr>
            </w:pPr>
            <w:r>
              <w:rPr>
                <w:rFonts w:ascii="Yu Gothic" w:hAnsi="Yu Gothic" w:eastAsia="Yu Gothic"/>
                <w:b w:val="0"/>
                <w:sz w:val="16"/>
                <w:lang w:eastAsia="ja-JP"/>
              </w:rPr>
              <w:t>通信不能で安否確認が必要な最重症患者</w:t>
            </w:r>
          </w:p>
        </w:tc>
      </w:tr>
    </w:tbl>
    <w:p w14:paraId="10DDB526" w14:textId="77777777" w:rsidR="003D2845" w:rsidRDefault="003D2845">
      <w:pPr>
        <w:rPr>
          <w:lang w:eastAsia="ja-JP"/>
        </w:rPr>
      </w:pPr>
    </w:p>
    <w:p w14:paraId="247B23CF" w14:textId="77777777" w:rsidR="003D2845" w:rsidRDefault="00000000">
      <w:pPr>
        <w:pStyle w:val="21"/>
        <w:spacing w:before="160" w:after="80"/>
        <w:pBdr>
          <w:bottom w:val="single" w:sz="6" w:space="2" w:color="9CC2E5"/>
        </w:pBdr>
      </w:pPr>
      <w:r>
        <w:rPr>
          <w:rFonts w:ascii="Noto Sans CJK JP" w:eastAsia="Noto Sans CJK JP" w:hAnsi="Noto Sans CJK JP"/>
        </w:rPr>
        <w:t xml:space="preserve">9-2. </w:t>
      </w:r>
      <w:proofErr w:type="spellStart"/>
      <w:r>
        <w:rPr>
          <w:rFonts w:ascii="Noto Sans CJK JP" w:eastAsia="Noto Sans CJK JP" w:hAnsi="Noto Sans CJK JP"/>
        </w:rPr>
        <w:t>出動前確認</w:t>
      </w:r>
      <w:proofErr w:type="spellEnd"/>
    </w:p>
    <w:tbl>
      <w:tblPr>
        <w:tblStyle w:val="afe"/>
        <w:tblW w:w="5000" w:type="pct"/>
        <w:jc w:val="center"/>
        <w:tblLayout w:type="autofit"/>
        <w:tblLook w:val="04A0" w:firstRow="1" w:lastRow="0" w:firstColumn="1" w:lastColumn="0" w:noHBand="0" w:noVBand="1"/>
      </w:tblPr>
      <w:tblGrid>
        <w:gridCol w:w="9071"/>
      </w:tblGrid>
      <w:tr w:rsidR="003D2845" w14:paraId="266D1D04" w14:textId="77777777">
        <w:trPr>
          <w:jc w:val="center"/>
        </w:trPr>
        <w:tc>
          <w:tcPr>
            <w:tcW w:w="9071" w:type="dxa"/>
            <w:shd w:val="clear" w:color="auto" w:fill="D9EAF7"/>
            <w:vAlign w:val="center"/>
            <w:tcBorders>
              <w:top w:sz="4" w:val="single" w:color="BFBFBF"/>
              <w:left w:sz="4" w:val="single" w:color="BFBFBF"/>
              <w:bottom w:sz="4" w:val="single" w:color="BFBFBF"/>
              <w:right w:sz="4" w:val="single" w:color="BFBFBF"/>
            </w:tcBorders>
          </w:tcPr>
          <w:p w14:paraId="23198E19" w14:textId="77777777" w:rsidR="003D2845" w:rsidRDefault="00000000">
            <w:pPr>
              <w:spacing w:after="30" w:before="0" w:line="245" w:lineRule="auto"/>
            </w:pPr>
            <w:r>
              <w:rPr>
                <w:rFonts w:ascii="Yu Gothic" w:hAnsi="Yu Gothic" w:eastAsia="Yu Gothic"/>
                <w:b/>
                <w:sz w:val="16"/>
              </w:rPr>
              <w:t>確認項目</w:t>
            </w:r>
          </w:p>
        </w:tc>
      </w:tr>
      <w:tr w:rsidR="003D2845" w14:paraId="4789C44D" w14:textId="77777777">
        <w:trPr>
          <w:jc w:val="center"/>
        </w:trPr>
        <w:tc>
          <w:tcPr>
            <w:tcW w:w="9071" w:type="dxa"/>
            <w:vAlign w:val="center"/>
            <w:tcBorders>
              <w:top w:sz="4" w:val="single" w:color="BFBFBF"/>
              <w:left w:sz="4" w:val="single" w:color="BFBFBF"/>
              <w:bottom w:sz="4" w:val="single" w:color="BFBFBF"/>
              <w:right w:sz="4" w:val="single" w:color="BFBFBF"/>
            </w:tcBorders>
          </w:tcPr>
          <w:p w14:paraId="42FEE451" w14:textId="77777777" w:rsidR="003D2845" w:rsidRDefault="00000000">
            <w:pPr>
              <w:spacing w:after="30" w:before="0" w:line="245" w:lineRule="auto"/>
            </w:pPr>
            <w:r>
              <w:rPr>
                <w:rFonts w:ascii="Yu Gothic" w:hAnsi="Yu Gothic" w:eastAsia="Yu Gothic"/>
                <w:b w:val="0"/>
                <w:sz w:val="16"/>
              </w:rPr>
              <w:t>患者のモバカル分類</w:t>
            </w:r>
          </w:p>
        </w:tc>
      </w:tr>
      <w:tr w:rsidR="003D2845" w14:paraId="30AF802E" w14:textId="77777777">
        <w:trPr>
          <w:jc w:val="center"/>
        </w:trPr>
        <w:tc>
          <w:tcPr>
            <w:tcW w:w="9071" w:type="dxa"/>
            <w:vAlign w:val="center"/>
            <w:tcBorders>
              <w:top w:sz="4" w:val="single" w:color="BFBFBF"/>
              <w:left w:sz="4" w:val="single" w:color="BFBFBF"/>
              <w:bottom w:sz="4" w:val="single" w:color="BFBFBF"/>
              <w:right w:sz="4" w:val="single" w:color="BFBFBF"/>
            </w:tcBorders>
          </w:tcPr>
          <w:p w14:paraId="0B3CA5C0" w14:textId="77777777" w:rsidR="003D2845" w:rsidRDefault="00000000">
            <w:pPr>
              <w:spacing w:after="30" w:before="0" w:line="245" w:lineRule="auto"/>
            </w:pPr>
            <w:r>
              <w:rPr>
                <w:rFonts w:ascii="Yu Gothic" w:hAnsi="Yu Gothic" w:eastAsia="Yu Gothic"/>
                <w:b w:val="0"/>
                <w:sz w:val="16"/>
              </w:rPr>
              <w:t>現在の症状</w:t>
            </w:r>
          </w:p>
        </w:tc>
      </w:tr>
      <w:tr w:rsidR="003D2845" w14:paraId="2AD8F861" w14:textId="77777777">
        <w:trPr>
          <w:jc w:val="center"/>
        </w:trPr>
        <w:tc>
          <w:tcPr>
            <w:tcW w:w="9071" w:type="dxa"/>
            <w:vAlign w:val="center"/>
            <w:tcBorders>
              <w:top w:sz="4" w:val="single" w:color="BFBFBF"/>
              <w:left w:sz="4" w:val="single" w:color="BFBFBF"/>
              <w:bottom w:sz="4" w:val="single" w:color="BFBFBF"/>
              <w:right w:sz="4" w:val="single" w:color="BFBFBF"/>
            </w:tcBorders>
          </w:tcPr>
          <w:p w14:paraId="57D53ED9" w14:textId="77777777" w:rsidR="003D2845" w:rsidRDefault="00000000">
            <w:pPr>
              <w:spacing w:after="30" w:before="0" w:line="245" w:lineRule="auto"/>
            </w:pPr>
            <w:r>
              <w:rPr>
                <w:rFonts w:ascii="Yu Gothic" w:hAnsi="Yu Gothic" w:eastAsia="Yu Gothic"/>
                <w:b w:val="0"/>
                <w:sz w:val="16"/>
              </w:rPr>
              <w:t>住所・地図・進入路</w:t>
            </w:r>
          </w:p>
        </w:tc>
      </w:tr>
      <w:tr w:rsidR="003D2845" w14:paraId="5D9DDD2A" w14:textId="77777777">
        <w:trPr>
          <w:jc w:val="center"/>
        </w:trPr>
        <w:tc>
          <w:tcPr>
            <w:tcW w:w="9071" w:type="dxa"/>
            <w:vAlign w:val="center"/>
            <w:tcBorders>
              <w:top w:sz="4" w:val="single" w:color="BFBFBF"/>
              <w:left w:sz="4" w:val="single" w:color="BFBFBF"/>
              <w:bottom w:sz="4" w:val="single" w:color="BFBFBF"/>
              <w:right w:sz="4" w:val="single" w:color="BFBFBF"/>
            </w:tcBorders>
          </w:tcPr>
          <w:p w14:paraId="60BD6A24" w14:textId="77777777" w:rsidR="003D2845" w:rsidRDefault="00000000">
            <w:pPr>
              <w:spacing w:after="30" w:before="0" w:line="245" w:lineRule="auto"/>
              <w:rPr>
                <w:lang w:eastAsia="ja-JP"/>
              </w:rPr>
            </w:pPr>
            <w:r>
              <w:rPr>
                <w:rFonts w:ascii="Yu Gothic" w:hAnsi="Yu Gothic" w:eastAsia="Yu Gothic"/>
                <w:b w:val="0"/>
                <w:sz w:val="16"/>
                <w:lang w:eastAsia="ja-JP"/>
              </w:rPr>
              <w:t>道路冠水・土砂災害・降灰・通行止め</w:t>
            </w:r>
          </w:p>
        </w:tc>
      </w:tr>
      <w:tr w:rsidR="003D2845" w14:paraId="3A25752B" w14:textId="77777777">
        <w:trPr>
          <w:jc w:val="center"/>
        </w:trPr>
        <w:tc>
          <w:tcPr>
            <w:tcW w:w="9071" w:type="dxa"/>
            <w:vAlign w:val="center"/>
            <w:tcBorders>
              <w:top w:sz="4" w:val="single" w:color="BFBFBF"/>
              <w:left w:sz="4" w:val="single" w:color="BFBFBF"/>
              <w:bottom w:sz="4" w:val="single" w:color="BFBFBF"/>
              <w:right w:sz="4" w:val="single" w:color="BFBFBF"/>
            </w:tcBorders>
          </w:tcPr>
          <w:p w14:paraId="0C3A784A" w14:textId="77777777" w:rsidR="003D2845" w:rsidRDefault="00000000">
            <w:pPr>
              <w:spacing w:after="30" w:before="0" w:line="245" w:lineRule="auto"/>
            </w:pPr>
            <w:r>
              <w:rPr>
                <w:rFonts w:ascii="Yu Gothic" w:hAnsi="Yu Gothic" w:eastAsia="Yu Gothic"/>
                <w:b w:val="0"/>
                <w:sz w:val="16"/>
              </w:rPr>
              <w:t>ACP・DNAR</w:t>
            </w:r>
          </w:p>
        </w:tc>
      </w:tr>
      <w:tr w:rsidR="003D2845" w14:paraId="647A85AA" w14:textId="77777777">
        <w:trPr>
          <w:jc w:val="center"/>
        </w:trPr>
        <w:tc>
          <w:tcPr>
            <w:tcW w:w="9071" w:type="dxa"/>
            <w:vAlign w:val="center"/>
            <w:tcBorders>
              <w:top w:sz="4" w:val="single" w:color="BFBFBF"/>
              <w:left w:sz="4" w:val="single" w:color="BFBFBF"/>
              <w:bottom w:sz="4" w:val="single" w:color="BFBFBF"/>
              <w:right w:sz="4" w:val="single" w:color="BFBFBF"/>
            </w:tcBorders>
          </w:tcPr>
          <w:p w14:paraId="4A0CB4A2" w14:textId="77777777" w:rsidR="003D2845" w:rsidRDefault="00000000">
            <w:pPr>
              <w:spacing w:after="30" w:before="0" w:line="245" w:lineRule="auto"/>
            </w:pPr>
            <w:r>
              <w:rPr>
                <w:rFonts w:ascii="Yu Gothic" w:hAnsi="Yu Gothic" w:eastAsia="Yu Gothic"/>
                <w:b w:val="0"/>
                <w:sz w:val="16"/>
              </w:rPr>
              <w:t>救急要請の有無</w:t>
            </w:r>
          </w:p>
        </w:tc>
      </w:tr>
      <w:tr w:rsidR="003D2845" w14:paraId="3C9FC96D" w14:textId="77777777">
        <w:trPr>
          <w:jc w:val="center"/>
        </w:trPr>
        <w:tc>
          <w:tcPr>
            <w:tcW w:w="9071" w:type="dxa"/>
            <w:vAlign w:val="center"/>
            <w:tcBorders>
              <w:top w:sz="4" w:val="single" w:color="BFBFBF"/>
              <w:left w:sz="4" w:val="single" w:color="BFBFBF"/>
              <w:bottom w:sz="4" w:val="single" w:color="BFBFBF"/>
              <w:right w:sz="4" w:val="single" w:color="BFBFBF"/>
            </w:tcBorders>
          </w:tcPr>
          <w:p w14:paraId="4B66AA4A" w14:textId="77777777" w:rsidR="003D2845" w:rsidRDefault="00000000">
            <w:pPr>
              <w:spacing w:after="30" w:before="0" w:line="245" w:lineRule="auto"/>
            </w:pPr>
            <w:r>
              <w:rPr>
                <w:rFonts w:ascii="Yu Gothic" w:hAnsi="Yu Gothic" w:eastAsia="Yu Gothic"/>
                <w:b w:val="0"/>
                <w:sz w:val="16"/>
              </w:rPr>
              <w:t>搬送先候補</w:t>
            </w:r>
          </w:p>
        </w:tc>
      </w:tr>
      <w:tr w:rsidR="003D2845" w14:paraId="5088C9FF" w14:textId="77777777">
        <w:trPr>
          <w:jc w:val="center"/>
        </w:trPr>
        <w:tc>
          <w:tcPr>
            <w:tcW w:w="9071" w:type="dxa"/>
            <w:vAlign w:val="center"/>
            <w:tcBorders>
              <w:top w:sz="4" w:val="single" w:color="BFBFBF"/>
              <w:left w:sz="4" w:val="single" w:color="BFBFBF"/>
              <w:bottom w:sz="4" w:val="single" w:color="BFBFBF"/>
              <w:right w:sz="4" w:val="single" w:color="BFBFBF"/>
            </w:tcBorders>
          </w:tcPr>
          <w:p w14:paraId="58FF2DB1" w14:textId="77777777" w:rsidR="003D2845" w:rsidRDefault="00000000">
            <w:pPr>
              <w:spacing w:after="30" w:before="0" w:line="245" w:lineRule="auto"/>
            </w:pPr>
            <w:r>
              <w:rPr>
                <w:rFonts w:ascii="Yu Gothic" w:hAnsi="Yu Gothic" w:eastAsia="Yu Gothic"/>
                <w:b w:val="0"/>
                <w:sz w:val="16"/>
              </w:rPr>
              <w:t>必要資機材</w:t>
            </w:r>
          </w:p>
        </w:tc>
      </w:tr>
      <w:tr w:rsidR="003D2845" w14:paraId="439C8F8A" w14:textId="77777777">
        <w:trPr>
          <w:jc w:val="center"/>
        </w:trPr>
        <w:tc>
          <w:tcPr>
            <w:tcW w:w="9071" w:type="dxa"/>
            <w:vAlign w:val="center"/>
            <w:tcBorders>
              <w:top w:sz="4" w:val="single" w:color="BFBFBF"/>
              <w:left w:sz="4" w:val="single" w:color="BFBFBF"/>
              <w:bottom w:sz="4" w:val="single" w:color="BFBFBF"/>
              <w:right w:sz="4" w:val="single" w:color="BFBFBF"/>
            </w:tcBorders>
          </w:tcPr>
          <w:p w14:paraId="2ABA2EA7" w14:textId="77777777" w:rsidR="003D2845" w:rsidRDefault="00000000">
            <w:pPr>
              <w:spacing w:after="30" w:before="0" w:line="245" w:lineRule="auto"/>
            </w:pPr>
            <w:r>
              <w:rPr>
                <w:rFonts w:ascii="Yu Gothic" w:hAnsi="Yu Gothic" w:eastAsia="Yu Gothic"/>
                <w:b w:val="0"/>
                <w:sz w:val="16"/>
              </w:rPr>
              <w:t>酸素残量</w:t>
            </w:r>
          </w:p>
        </w:tc>
      </w:tr>
      <w:tr w:rsidR="003D2845" w14:paraId="4C4E3B1D" w14:textId="77777777">
        <w:trPr>
          <w:jc w:val="center"/>
        </w:trPr>
        <w:tc>
          <w:tcPr>
            <w:tcW w:w="9071" w:type="dxa"/>
            <w:vAlign w:val="center"/>
            <w:tcBorders>
              <w:top w:sz="4" w:val="single" w:color="BFBFBF"/>
              <w:left w:sz="4" w:val="single" w:color="BFBFBF"/>
              <w:bottom w:sz="4" w:val="single" w:color="BFBFBF"/>
              <w:right w:sz="4" w:val="single" w:color="BFBFBF"/>
            </w:tcBorders>
          </w:tcPr>
          <w:p w14:paraId="683B76EC" w14:textId="77777777" w:rsidR="003D2845" w:rsidRDefault="00000000">
            <w:pPr>
              <w:spacing w:after="30" w:before="0" w:line="245" w:lineRule="auto"/>
            </w:pPr>
            <w:r>
              <w:rPr>
                <w:rFonts w:ascii="Yu Gothic" w:hAnsi="Yu Gothic" w:eastAsia="Yu Gothic"/>
                <w:b w:val="0"/>
                <w:sz w:val="16"/>
              </w:rPr>
              <w:t>燃料</w:t>
            </w:r>
          </w:p>
        </w:tc>
      </w:tr>
      <w:tr w:rsidR="003D2845" w14:paraId="2C8B3F84" w14:textId="77777777">
        <w:trPr>
          <w:jc w:val="center"/>
        </w:trPr>
        <w:tc>
          <w:tcPr>
            <w:tcW w:w="9071" w:type="dxa"/>
            <w:vAlign w:val="center"/>
            <w:tcBorders>
              <w:top w:sz="4" w:val="single" w:color="BFBFBF"/>
              <w:left w:sz="4" w:val="single" w:color="BFBFBF"/>
              <w:bottom w:sz="4" w:val="single" w:color="BFBFBF"/>
              <w:right w:sz="4" w:val="single" w:color="BFBFBF"/>
            </w:tcBorders>
          </w:tcPr>
          <w:p w14:paraId="703E9948" w14:textId="77777777" w:rsidR="003D2845" w:rsidRDefault="00000000">
            <w:pPr>
              <w:spacing w:after="30" w:before="0" w:line="245" w:lineRule="auto"/>
            </w:pPr>
            <w:r>
              <w:rPr>
                <w:rFonts w:ascii="Yu Gothic" w:hAnsi="Yu Gothic" w:eastAsia="Yu Gothic"/>
                <w:b w:val="0"/>
                <w:sz w:val="16"/>
              </w:rPr>
              <w:t>通信手段</w:t>
            </w:r>
          </w:p>
        </w:tc>
      </w:tr>
      <w:tr w:rsidR="003D2845" w14:paraId="13678C94" w14:textId="77777777">
        <w:trPr>
          <w:jc w:val="center"/>
        </w:trPr>
        <w:tc>
          <w:tcPr>
            <w:tcW w:w="9071" w:type="dxa"/>
            <w:vAlign w:val="center"/>
            <w:tcBorders>
              <w:top w:sz="4" w:val="single" w:color="BFBFBF"/>
              <w:left w:sz="4" w:val="single" w:color="BFBFBF"/>
              <w:bottom w:sz="4" w:val="single" w:color="BFBFBF"/>
              <w:right w:sz="4" w:val="single" w:color="BFBFBF"/>
            </w:tcBorders>
          </w:tcPr>
          <w:p w14:paraId="7510750E" w14:textId="77777777" w:rsidR="003D2845" w:rsidRDefault="00000000">
            <w:pPr>
              <w:spacing w:after="30" w:before="0" w:line="245" w:lineRule="auto"/>
            </w:pPr>
            <w:r>
              <w:rPr>
                <w:rFonts w:ascii="Yu Gothic" w:hAnsi="Yu Gothic" w:eastAsia="Yu Gothic"/>
                <w:b w:val="0"/>
                <w:sz w:val="16"/>
              </w:rPr>
              <w:t>PPE</w:t>
            </w:r>
          </w:p>
        </w:tc>
      </w:tr>
    </w:tbl>
    <w:p w14:paraId="0688D23A" w14:textId="77777777" w:rsidR="003D2845" w:rsidRDefault="003D2845"/>
    <w:p w14:paraId="49F5A0FC" w14:textId="77777777" w:rsidR="003D2845" w:rsidRDefault="00000000">
      <w:pPr>
        <w:pStyle w:val="21"/>
        <w:spacing w:before="160" w:after="80"/>
        <w:pBdr>
          <w:bottom w:val="single" w:sz="6" w:space="2" w:color="9CC2E5"/>
        </w:pBdr>
      </w:pPr>
      <w:r>
        <w:rPr>
          <w:rFonts w:ascii="Noto Sans CJK JP" w:eastAsia="Noto Sans CJK JP" w:hAnsi="Noto Sans CJK JP"/>
        </w:rPr>
        <w:t>9-3. 現場安全</w:t>
      </w:r>
    </w:p>
    <w:tbl>
      <w:tblPr>
        <w:tblStyle w:val="afe"/>
        <w:tblW w:w="5000" w:type="pct"/>
        <w:jc w:val="center"/>
        <w:tblLayout w:type="autofit"/>
        <w:tblLook w:val="04A0" w:firstRow="1" w:lastRow="0" w:firstColumn="1" w:lastColumn="0" w:noHBand="0" w:noVBand="1"/>
      </w:tblPr>
      <w:tblGrid>
        <w:gridCol w:w="3118"/>
        <w:gridCol w:w="5953"/>
      </w:tblGrid>
      <w:tr w:rsidR="003D2845" w14:paraId="50C64FA2" w14:textId="77777777">
        <w:trPr>
          <w:jc w:val="center"/>
        </w:trPr>
        <w:tc>
          <w:tcPr>
            <w:tcW w:w="3118" w:type="dxa"/>
            <w:shd w:val="clear" w:color="auto" w:fill="D9EAF7"/>
            <w:vAlign w:val="center"/>
            <w:tcBorders>
              <w:top w:sz="4" w:val="single" w:color="BFBFBF"/>
              <w:left w:sz="4" w:val="single" w:color="BFBFBF"/>
              <w:bottom w:sz="4" w:val="single" w:color="BFBFBF"/>
              <w:right w:sz="4" w:val="single" w:color="BFBFBF"/>
            </w:tcBorders>
          </w:tcPr>
          <w:p w14:paraId="6F2DB9F0" w14:textId="77777777" w:rsidR="003D2845" w:rsidRDefault="00000000">
            <w:pPr>
              <w:spacing w:after="30" w:before="0" w:line="245" w:lineRule="auto"/>
            </w:pPr>
            <w:r>
              <w:rPr>
                <w:rFonts w:ascii="Yu Gothic" w:hAnsi="Yu Gothic" w:eastAsia="Yu Gothic"/>
                <w:b/>
                <w:sz w:val="16"/>
              </w:rPr>
              <w:t>危険状況</w:t>
            </w:r>
          </w:p>
        </w:tc>
        <w:tc>
          <w:tcPr>
            <w:tcW w:w="5953" w:type="dxa"/>
            <w:shd w:val="clear" w:color="auto" w:fill="D9EAF7"/>
            <w:vAlign w:val="center"/>
            <w:tcBorders>
              <w:top w:sz="4" w:val="single" w:color="BFBFBF"/>
              <w:left w:sz="4" w:val="single" w:color="BFBFBF"/>
              <w:bottom w:sz="4" w:val="single" w:color="BFBFBF"/>
              <w:right w:sz="4" w:val="single" w:color="BFBFBF"/>
            </w:tcBorders>
          </w:tcPr>
          <w:p w14:paraId="48431696" w14:textId="77777777" w:rsidR="003D2845" w:rsidRDefault="00000000">
            <w:pPr>
              <w:spacing w:after="30" w:before="0" w:line="245" w:lineRule="auto"/>
            </w:pPr>
            <w:r>
              <w:rPr>
                <w:rFonts w:ascii="Yu Gothic" w:hAnsi="Yu Gothic" w:eastAsia="Yu Gothic"/>
                <w:b/>
                <w:sz w:val="16"/>
              </w:rPr>
              <w:t>対応</w:t>
            </w:r>
          </w:p>
        </w:tc>
      </w:tr>
      <w:tr w:rsidR="003D2845" w14:paraId="3BB2F7F6"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62E9DD34" w14:textId="77777777" w:rsidR="003D2845" w:rsidRDefault="00000000">
            <w:pPr>
              <w:spacing w:after="30" w:before="0" w:line="245" w:lineRule="auto"/>
            </w:pPr>
            <w:r>
              <w:rPr>
                <w:rFonts w:ascii="Yu Gothic" w:hAnsi="Yu Gothic" w:eastAsia="Yu Gothic"/>
                <w:b/>
                <w:sz w:val="16"/>
              </w:rPr>
              <w:t>冠水道路</w:t>
            </w:r>
          </w:p>
        </w:tc>
        <w:tc>
          <w:tcPr>
            <w:tcW w:w="5953" w:type="dxa"/>
            <w:vAlign w:val="center"/>
            <w:tcBorders>
              <w:top w:sz="4" w:val="single" w:color="BFBFBF"/>
              <w:left w:sz="4" w:val="single" w:color="BFBFBF"/>
              <w:bottom w:sz="4" w:val="single" w:color="BFBFBF"/>
              <w:right w:sz="4" w:val="single" w:color="BFBFBF"/>
            </w:tcBorders>
          </w:tcPr>
          <w:p w14:paraId="40D80E8C" w14:textId="77777777" w:rsidR="003D2845" w:rsidRDefault="00000000">
            <w:pPr>
              <w:spacing w:after="30" w:before="0" w:line="245" w:lineRule="auto"/>
            </w:pPr>
            <w:r>
              <w:rPr>
                <w:rFonts w:ascii="Yu Gothic" w:hAnsi="Yu Gothic" w:eastAsia="Yu Gothic"/>
                <w:b w:val="0"/>
                <w:sz w:val="16"/>
              </w:rPr>
              <w:t>進入禁止</w:t>
            </w:r>
          </w:p>
        </w:tc>
      </w:tr>
      <w:tr w:rsidR="003D2845" w14:paraId="65541CFC"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5BDF6FCF" w14:textId="77777777" w:rsidR="003D2845" w:rsidRDefault="00000000">
            <w:pPr>
              <w:spacing w:after="30" w:before="0" w:line="245" w:lineRule="auto"/>
            </w:pPr>
            <w:r>
              <w:rPr>
                <w:rFonts w:ascii="Yu Gothic" w:hAnsi="Yu Gothic" w:eastAsia="Yu Gothic"/>
                <w:b/>
                <w:sz w:val="16"/>
              </w:rPr>
              <w:t>土砂災害危険区域</w:t>
            </w:r>
          </w:p>
        </w:tc>
        <w:tc>
          <w:tcPr>
            <w:tcW w:w="5953" w:type="dxa"/>
            <w:vAlign w:val="center"/>
            <w:tcBorders>
              <w:top w:sz="4" w:val="single" w:color="BFBFBF"/>
              <w:left w:sz="4" w:val="single" w:color="BFBFBF"/>
              <w:bottom w:sz="4" w:val="single" w:color="BFBFBF"/>
              <w:right w:sz="4" w:val="single" w:color="BFBFBF"/>
            </w:tcBorders>
          </w:tcPr>
          <w:p w14:paraId="25D13111" w14:textId="77777777" w:rsidR="003D2845" w:rsidRDefault="00000000">
            <w:pPr>
              <w:spacing w:after="30" w:before="0" w:line="245" w:lineRule="auto"/>
              <w:rPr>
                <w:lang w:eastAsia="ja-JP"/>
              </w:rPr>
            </w:pPr>
            <w:r>
              <w:rPr>
                <w:rFonts w:ascii="Yu Gothic" w:hAnsi="Yu Gothic" w:eastAsia="Yu Gothic"/>
                <w:b w:val="0"/>
                <w:sz w:val="16"/>
                <w:lang w:eastAsia="ja-JP"/>
              </w:rPr>
              <w:t>消防・行政確認後に判断</w:t>
            </w:r>
          </w:p>
        </w:tc>
      </w:tr>
      <w:tr w:rsidR="003D2845" w14:paraId="0B553F12"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66E8D825" w14:textId="77777777" w:rsidR="003D2845" w:rsidRDefault="00000000">
            <w:pPr>
              <w:spacing w:after="30" w:before="0" w:line="245" w:lineRule="auto"/>
            </w:pPr>
            <w:proofErr w:type="spellStart"/>
            <w:r>
              <w:rPr>
                <w:rFonts w:ascii="Yu Gothic" w:hAnsi="Yu Gothic" w:eastAsia="Yu Gothic"/>
                <w:b/>
                <w:sz w:val="16"/>
              </w:rPr>
              <w:t>火災・ガス漏れ</w:t>
            </w:r>
            <w:proofErr w:type="spellEnd"/>
          </w:p>
        </w:tc>
        <w:tc>
          <w:tcPr>
            <w:tcW w:w="5953" w:type="dxa"/>
            <w:vAlign w:val="center"/>
            <w:tcBorders>
              <w:top w:sz="4" w:val="single" w:color="BFBFBF"/>
              <w:left w:sz="4" w:val="single" w:color="BFBFBF"/>
              <w:bottom w:sz="4" w:val="single" w:color="BFBFBF"/>
              <w:right w:sz="4" w:val="single" w:color="BFBFBF"/>
            </w:tcBorders>
          </w:tcPr>
          <w:p w14:paraId="0DB8F32A" w14:textId="77777777" w:rsidR="003D2845" w:rsidRDefault="00000000">
            <w:pPr>
              <w:spacing w:after="30" w:before="0" w:line="245" w:lineRule="auto"/>
            </w:pPr>
            <w:r>
              <w:rPr>
                <w:rFonts w:ascii="Yu Gothic" w:hAnsi="Yu Gothic" w:eastAsia="Yu Gothic"/>
                <w:b w:val="0"/>
                <w:sz w:val="16"/>
              </w:rPr>
              <w:t>消防到着後に活動</w:t>
            </w:r>
          </w:p>
        </w:tc>
      </w:tr>
      <w:tr w:rsidR="003D2845" w14:paraId="51BE963A"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60613A7A" w14:textId="77777777" w:rsidR="003D2845" w:rsidRDefault="00000000">
            <w:pPr>
              <w:spacing w:after="30" w:before="0" w:line="245" w:lineRule="auto"/>
            </w:pPr>
            <w:r>
              <w:rPr>
                <w:rFonts w:ascii="Yu Gothic" w:hAnsi="Yu Gothic" w:eastAsia="Yu Gothic"/>
                <w:b/>
                <w:sz w:val="16"/>
              </w:rPr>
              <w:t>暴力・混乱</w:t>
            </w:r>
          </w:p>
        </w:tc>
        <w:tc>
          <w:tcPr>
            <w:tcW w:w="5953" w:type="dxa"/>
            <w:vAlign w:val="center"/>
            <w:tcBorders>
              <w:top w:sz="4" w:val="single" w:color="BFBFBF"/>
              <w:left w:sz="4" w:val="single" w:color="BFBFBF"/>
              <w:bottom w:sz="4" w:val="single" w:color="BFBFBF"/>
              <w:right w:sz="4" w:val="single" w:color="BFBFBF"/>
            </w:tcBorders>
          </w:tcPr>
          <w:p w14:paraId="0D0D4938" w14:textId="77777777" w:rsidR="003D2845" w:rsidRDefault="00000000">
            <w:pPr>
              <w:spacing w:after="30" w:before="0" w:line="245" w:lineRule="auto"/>
            </w:pPr>
            <w:r>
              <w:rPr>
                <w:rFonts w:ascii="Yu Gothic" w:hAnsi="Yu Gothic" w:eastAsia="Yu Gothic"/>
                <w:b w:val="0"/>
                <w:sz w:val="16"/>
              </w:rPr>
              <w:t>警察要請</w:t>
            </w:r>
          </w:p>
        </w:tc>
      </w:tr>
      <w:tr w:rsidR="003D2845" w14:paraId="5044C9DC"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17960158" w14:textId="77777777" w:rsidR="003D2845" w:rsidRDefault="00000000">
            <w:pPr>
              <w:spacing w:after="30" w:before="0" w:line="245" w:lineRule="auto"/>
            </w:pPr>
            <w:r>
              <w:rPr>
                <w:rFonts w:ascii="Yu Gothic" w:hAnsi="Yu Gothic" w:eastAsia="Yu Gothic"/>
                <w:b/>
                <w:sz w:val="16"/>
              </w:rPr>
              <w:t>夜間で安全不明</w:t>
            </w:r>
          </w:p>
        </w:tc>
        <w:tc>
          <w:tcPr>
            <w:tcW w:w="5953" w:type="dxa"/>
            <w:vAlign w:val="center"/>
            <w:tcBorders>
              <w:top w:sz="4" w:val="single" w:color="BFBFBF"/>
              <w:left w:sz="4" w:val="single" w:color="BFBFBF"/>
              <w:bottom w:sz="4" w:val="single" w:color="BFBFBF"/>
              <w:right w:sz="4" w:val="single" w:color="BFBFBF"/>
            </w:tcBorders>
          </w:tcPr>
          <w:p w14:paraId="70BE5160" w14:textId="77777777" w:rsidR="003D2845" w:rsidRDefault="00000000">
            <w:pPr>
              <w:spacing w:after="30" w:before="0" w:line="245" w:lineRule="auto"/>
            </w:pPr>
            <w:r>
              <w:rPr>
                <w:rFonts w:ascii="Yu Gothic" w:hAnsi="Yu Gothic" w:eastAsia="Yu Gothic"/>
                <w:b w:val="0"/>
                <w:sz w:val="16"/>
              </w:rPr>
              <w:t>複数名対応、必要時延期</w:t>
            </w:r>
          </w:p>
        </w:tc>
      </w:tr>
      <w:tr w:rsidR="003D2845" w14:paraId="08D2EB2A" w14:textId="77777777">
        <w:trPr>
          <w:jc w:val="center"/>
        </w:trPr>
        <w:tc>
          <w:tcPr>
            <w:tcW w:w="3118" w:type="dxa"/>
            <w:vAlign w:val="center"/>
            <w:tcBorders>
              <w:top w:sz="4" w:val="single" w:color="BFBFBF"/>
              <w:left w:sz="4" w:val="single" w:color="BFBFBF"/>
              <w:bottom w:sz="4" w:val="single" w:color="BFBFBF"/>
              <w:right w:sz="4" w:val="single" w:color="BFBFBF"/>
            </w:tcBorders>
            <w:shd w:fill="F2F7FB"/>
          </w:tcPr>
          <w:p w14:paraId="7A00CBAB" w14:textId="77777777" w:rsidR="003D2845" w:rsidRDefault="00000000">
            <w:pPr>
              <w:spacing w:after="30" w:before="0" w:line="245" w:lineRule="auto"/>
            </w:pPr>
            <w:r>
              <w:rPr>
                <w:rFonts w:ascii="Yu Gothic" w:hAnsi="Yu Gothic" w:eastAsia="Yu Gothic"/>
                <w:b/>
                <w:sz w:val="16"/>
              </w:rPr>
              <w:t>降灰・視界不良</w:t>
            </w:r>
          </w:p>
        </w:tc>
        <w:tc>
          <w:tcPr>
            <w:tcW w:w="5953" w:type="dxa"/>
            <w:vAlign w:val="center"/>
            <w:tcBorders>
              <w:top w:sz="4" w:val="single" w:color="BFBFBF"/>
              <w:left w:sz="4" w:val="single" w:color="BFBFBF"/>
              <w:bottom w:sz="4" w:val="single" w:color="BFBFBF"/>
              <w:right w:sz="4" w:val="single" w:color="BFBFBF"/>
            </w:tcBorders>
          </w:tcPr>
          <w:p w14:paraId="0B925BA8" w14:textId="77777777" w:rsidR="003D2845" w:rsidRDefault="00000000">
            <w:pPr>
              <w:spacing w:after="30" w:before="0" w:line="245" w:lineRule="auto"/>
              <w:rPr>
                <w:lang w:eastAsia="ja-JP"/>
              </w:rPr>
            </w:pPr>
            <w:r>
              <w:rPr>
                <w:rFonts w:ascii="Yu Gothic" w:hAnsi="Yu Gothic" w:eastAsia="Yu Gothic"/>
                <w:b w:val="0"/>
                <w:sz w:val="16"/>
                <w:lang w:eastAsia="ja-JP"/>
              </w:rPr>
              <w:t>本部判断で走行可否決定</w:t>
            </w:r>
          </w:p>
        </w:tc>
      </w:tr>
    </w:tbl>
    <w:p w14:paraId="1E946767" w14:textId="77777777" w:rsidR="003D2845" w:rsidRDefault="003D2845">
      <w:pPr>
        <w:rPr>
          <w:lang w:eastAsia="ja-JP"/>
        </w:rPr>
      </w:pPr>
    </w:p>
    <w:p w14:paraId="3E4F9649" w14:textId="77777777" w:rsidR="003D2845" w:rsidRDefault="00000000">
      <w:pPr>
        <w:pStyle w:val="1"/>
        <w:spacing w:before="160" w:after="80"/>
        <w:rPr>
          <w:lang w:eastAsia="ja-JP"/>
        </w:rPr>
        <w:pBdr>
          <w:bottom w:val="single" w:sz="6" w:space="2" w:color="9CC2E5"/>
        </w:pBdr>
      </w:pPr>
      <w:r>
        <w:rPr>
          <w:rFonts w:ascii="Noto Sans CJK JP" w:eastAsia="Noto Sans CJK JP" w:hAnsi="Noto Sans CJK JP"/>
          <w:lang w:eastAsia="ja-JP"/>
        </w:rPr>
        <w:t>10. ホスピスカー資機材とBCP備蓄</w:t>
      </w:r>
    </w:p>
    <w:tbl>
      <w:tblPr>
        <w:tblStyle w:val="afe"/>
        <w:tblW w:w="5000" w:type="pct"/>
        <w:jc w:val="center"/>
        <w:tblLayout w:type="autofit"/>
        <w:tblLook w:val="04A0" w:firstRow="1" w:lastRow="0" w:firstColumn="1" w:lastColumn="0" w:noHBand="0" w:noVBand="1"/>
      </w:tblPr>
      <w:tblGrid>
        <w:gridCol w:w="1984"/>
        <w:gridCol w:w="7087"/>
      </w:tblGrid>
      <w:tr w:rsidR="003D2845" w14:paraId="55B7FFC8" w14:textId="77777777">
        <w:trPr>
          <w:jc w:val="center"/>
        </w:trPr>
        <w:tc>
          <w:tcPr>
            <w:tcW w:w="1984" w:type="dxa"/>
            <w:shd w:val="clear" w:color="auto" w:fill="D9EAF7"/>
            <w:vAlign w:val="center"/>
            <w:tcBorders>
              <w:top w:sz="4" w:val="single" w:color="BFBFBF"/>
              <w:left w:sz="4" w:val="single" w:color="BFBFBF"/>
              <w:bottom w:sz="4" w:val="single" w:color="BFBFBF"/>
              <w:right w:sz="4" w:val="single" w:color="BFBFBF"/>
            </w:tcBorders>
          </w:tcPr>
          <w:p w14:paraId="0E454D62" w14:textId="77777777" w:rsidR="003D2845" w:rsidRDefault="00000000">
            <w:pPr>
              <w:spacing w:after="30" w:before="0" w:line="245" w:lineRule="auto"/>
            </w:pPr>
            <w:proofErr w:type="spellStart"/>
            <w:r>
              <w:rPr>
                <w:rFonts w:ascii="Yu Gothic" w:hAnsi="Yu Gothic" w:eastAsia="Yu Gothic"/>
                <w:b/>
                <w:sz w:val="16"/>
              </w:rPr>
              <w:t>区分</w:t>
            </w:r>
            <w:proofErr w:type="spellEnd"/>
          </w:p>
        </w:tc>
        <w:tc>
          <w:tcPr>
            <w:tcW w:w="7087" w:type="dxa"/>
            <w:shd w:val="clear" w:color="auto" w:fill="D9EAF7"/>
            <w:vAlign w:val="center"/>
            <w:tcBorders>
              <w:top w:sz="4" w:val="single" w:color="BFBFBF"/>
              <w:left w:sz="4" w:val="single" w:color="BFBFBF"/>
              <w:bottom w:sz="4" w:val="single" w:color="BFBFBF"/>
              <w:right w:sz="4" w:val="single" w:color="BFBFBF"/>
            </w:tcBorders>
          </w:tcPr>
          <w:p w14:paraId="13B65A6F" w14:textId="77777777" w:rsidR="003D2845" w:rsidRDefault="00000000">
            <w:pPr>
              <w:spacing w:after="30" w:before="0" w:line="245" w:lineRule="auto"/>
            </w:pPr>
            <w:r>
              <w:rPr>
                <w:rFonts w:ascii="Yu Gothic" w:hAnsi="Yu Gothic" w:eastAsia="Yu Gothic"/>
                <w:b/>
                <w:sz w:val="16"/>
              </w:rPr>
              <w:t>重点物品</w:t>
            </w:r>
          </w:p>
        </w:tc>
      </w:tr>
      <w:tr w:rsidR="003D2845" w14:paraId="71EF04E8"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0EDC82FC" w14:textId="77777777" w:rsidR="003D2845" w:rsidRDefault="00000000">
            <w:pPr>
              <w:spacing w:after="30" w:before="0" w:line="245" w:lineRule="auto"/>
            </w:pPr>
            <w:r>
              <w:rPr>
                <w:rFonts w:ascii="Yu Gothic" w:hAnsi="Yu Gothic" w:eastAsia="Yu Gothic"/>
                <w:b/>
                <w:sz w:val="16"/>
              </w:rPr>
              <w:t>呼吸</w:t>
            </w:r>
          </w:p>
        </w:tc>
        <w:tc>
          <w:tcPr>
            <w:tcW w:w="7087" w:type="dxa"/>
            <w:vAlign w:val="center"/>
            <w:tcBorders>
              <w:top w:sz="4" w:val="single" w:color="BFBFBF"/>
              <w:left w:sz="4" w:val="single" w:color="BFBFBF"/>
              <w:bottom w:sz="4" w:val="single" w:color="BFBFBF"/>
              <w:right w:sz="4" w:val="single" w:color="BFBFBF"/>
            </w:tcBorders>
          </w:tcPr>
          <w:p w14:paraId="3C99C388" w14:textId="77777777" w:rsidR="003D2845" w:rsidRDefault="00000000">
            <w:pPr>
              <w:spacing w:after="30" w:before="0" w:line="245" w:lineRule="auto"/>
              <w:rPr>
                <w:lang w:eastAsia="ja-JP"/>
              </w:rPr>
            </w:pPr>
            <w:r>
              <w:rPr>
                <w:rFonts w:ascii="Yu Gothic" w:hAnsi="Yu Gothic" w:eastAsia="Yu Gothic"/>
                <w:b w:val="0"/>
                <w:sz w:val="16"/>
                <w:lang w:eastAsia="ja-JP"/>
              </w:rPr>
              <w:t>酸素ボンベ、酸素マスク、カニューラ、吸引器、アンブバッグ、パルスオキシメーター</w:t>
            </w:r>
          </w:p>
        </w:tc>
      </w:tr>
      <w:tr w:rsidR="003D2845" w14:paraId="08F70AD1"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799C2393" w14:textId="77777777" w:rsidR="003D2845" w:rsidRDefault="00000000">
            <w:pPr>
              <w:spacing w:after="30" w:before="0" w:line="245" w:lineRule="auto"/>
            </w:pPr>
            <w:proofErr w:type="spellStart"/>
            <w:r>
              <w:rPr>
                <w:rFonts w:ascii="Yu Gothic" w:hAnsi="Yu Gothic" w:eastAsia="Yu Gothic"/>
                <w:b/>
                <w:sz w:val="16"/>
              </w:rPr>
              <w:t>蘇生</w:t>
            </w:r>
            <w:proofErr w:type="spellEnd"/>
          </w:p>
        </w:tc>
        <w:tc>
          <w:tcPr>
            <w:tcW w:w="7087" w:type="dxa"/>
            <w:vAlign w:val="center"/>
            <w:tcBorders>
              <w:top w:sz="4" w:val="single" w:color="BFBFBF"/>
              <w:left w:sz="4" w:val="single" w:color="BFBFBF"/>
              <w:bottom w:sz="4" w:val="single" w:color="BFBFBF"/>
              <w:right w:sz="4" w:val="single" w:color="BFBFBF"/>
            </w:tcBorders>
          </w:tcPr>
          <w:p w14:paraId="760DC2CC" w14:textId="77777777" w:rsidR="003D2845" w:rsidRDefault="00000000">
            <w:pPr>
              <w:spacing w:after="30" w:before="0" w:line="245" w:lineRule="auto"/>
              <w:rPr>
                <w:lang w:eastAsia="ja-JP"/>
              </w:rPr>
            </w:pPr>
            <w:r>
              <w:rPr>
                <w:rFonts w:ascii="Yu Gothic" w:hAnsi="Yu Gothic" w:eastAsia="Yu Gothic"/>
                <w:b w:val="0"/>
                <w:sz w:val="16"/>
                <w:lang w:eastAsia="ja-JP"/>
              </w:rPr>
              <w:t>AED、気道確保セット</w:t>
            </w:r>
          </w:p>
        </w:tc>
      </w:tr>
      <w:tr w:rsidR="003D2845" w14:paraId="16DF1F00"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0866AD66" w14:textId="77777777" w:rsidR="003D2845" w:rsidRDefault="00000000">
            <w:pPr>
              <w:spacing w:after="30" w:before="0" w:line="245" w:lineRule="auto"/>
            </w:pPr>
            <w:proofErr w:type="spellStart"/>
            <w:r>
              <w:rPr>
                <w:rFonts w:ascii="Yu Gothic" w:hAnsi="Yu Gothic" w:eastAsia="Yu Gothic"/>
                <w:b/>
                <w:sz w:val="16"/>
              </w:rPr>
              <w:t>緩和</w:t>
            </w:r>
            <w:proofErr w:type="spellEnd"/>
          </w:p>
        </w:tc>
        <w:tc>
          <w:tcPr>
            <w:tcW w:w="7087" w:type="dxa"/>
            <w:vAlign w:val="center"/>
            <w:tcBorders>
              <w:top w:sz="4" w:val="single" w:color="BFBFBF"/>
              <w:left w:sz="4" w:val="single" w:color="BFBFBF"/>
              <w:bottom w:sz="4" w:val="single" w:color="BFBFBF"/>
              <w:right w:sz="4" w:val="single" w:color="BFBFBF"/>
            </w:tcBorders>
          </w:tcPr>
          <w:p w14:paraId="6616E1BE" w14:textId="77777777" w:rsidR="003D2845" w:rsidRDefault="00000000">
            <w:pPr>
              <w:spacing w:after="30" w:before="0" w:line="245" w:lineRule="auto"/>
              <w:rPr>
                <w:lang w:eastAsia="ja-JP"/>
              </w:rPr>
            </w:pPr>
            <w:r>
              <w:rPr>
                <w:rFonts w:ascii="Yu Gothic" w:hAnsi="Yu Gothic" w:eastAsia="Yu Gothic"/>
                <w:b w:val="0"/>
                <w:sz w:val="16"/>
                <w:lang w:eastAsia="ja-JP"/>
              </w:rPr>
              <w:t>医療用麻薬、鎮痛薬、鎮静薬、制吐薬、ステロイド</w:t>
            </w:r>
          </w:p>
        </w:tc>
      </w:tr>
      <w:tr w:rsidR="003D2845" w14:paraId="164B7BE1"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08B508D6" w14:textId="77777777" w:rsidR="003D2845" w:rsidRDefault="00000000">
            <w:pPr>
              <w:spacing w:after="30" w:before="0" w:line="245" w:lineRule="auto"/>
            </w:pPr>
            <w:proofErr w:type="spellStart"/>
            <w:r>
              <w:rPr>
                <w:rFonts w:ascii="Yu Gothic" w:hAnsi="Yu Gothic" w:eastAsia="Yu Gothic"/>
                <w:b/>
                <w:sz w:val="16"/>
              </w:rPr>
              <w:t>循環・脱水</w:t>
            </w:r>
            <w:proofErr w:type="spellEnd"/>
          </w:p>
        </w:tc>
        <w:tc>
          <w:tcPr>
            <w:tcW w:w="7087" w:type="dxa"/>
            <w:vAlign w:val="center"/>
            <w:tcBorders>
              <w:top w:sz="4" w:val="single" w:color="BFBFBF"/>
              <w:left w:sz="4" w:val="single" w:color="BFBFBF"/>
              <w:bottom w:sz="4" w:val="single" w:color="BFBFBF"/>
              <w:right w:sz="4" w:val="single" w:color="BFBFBF"/>
            </w:tcBorders>
          </w:tcPr>
          <w:p w14:paraId="2420B84F" w14:textId="77777777" w:rsidR="003D2845" w:rsidRDefault="00000000">
            <w:pPr>
              <w:spacing w:after="30" w:before="0" w:line="245" w:lineRule="auto"/>
              <w:rPr>
                <w:lang w:eastAsia="ja-JP"/>
              </w:rPr>
            </w:pPr>
            <w:r>
              <w:rPr>
                <w:rFonts w:ascii="Yu Gothic" w:hAnsi="Yu Gothic" w:eastAsia="Yu Gothic"/>
                <w:b w:val="0"/>
                <w:sz w:val="16"/>
                <w:lang w:eastAsia="ja-JP"/>
              </w:rPr>
              <w:t>輸液、点滴セット、輸液ポンプ、シリンジ</w:t>
            </w:r>
          </w:p>
        </w:tc>
      </w:tr>
      <w:tr w:rsidR="003D2845" w14:paraId="1CAFC408"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68DC1DA9" w14:textId="77777777" w:rsidR="003D2845" w:rsidRDefault="00000000">
            <w:pPr>
              <w:spacing w:after="30" w:before="0" w:line="245" w:lineRule="auto"/>
            </w:pPr>
            <w:proofErr w:type="spellStart"/>
            <w:r>
              <w:rPr>
                <w:rFonts w:ascii="Yu Gothic" w:hAnsi="Yu Gothic" w:eastAsia="Yu Gothic"/>
                <w:b/>
                <w:sz w:val="16"/>
              </w:rPr>
              <w:t>診断</w:t>
            </w:r>
            <w:proofErr w:type="spellEnd"/>
          </w:p>
        </w:tc>
        <w:tc>
          <w:tcPr>
            <w:tcW w:w="7087" w:type="dxa"/>
            <w:vAlign w:val="center"/>
            <w:tcBorders>
              <w:top w:sz="4" w:val="single" w:color="BFBFBF"/>
              <w:left w:sz="4" w:val="single" w:color="BFBFBF"/>
              <w:bottom w:sz="4" w:val="single" w:color="BFBFBF"/>
              <w:right w:sz="4" w:val="single" w:color="BFBFBF"/>
            </w:tcBorders>
          </w:tcPr>
          <w:p w14:paraId="5F6ABBB4" w14:textId="77777777" w:rsidR="003D2845" w:rsidRDefault="00000000">
            <w:pPr>
              <w:spacing w:after="30" w:before="0" w:line="245" w:lineRule="auto"/>
              <w:rPr>
                <w:lang w:eastAsia="ja-JP"/>
              </w:rPr>
            </w:pPr>
            <w:r>
              <w:rPr>
                <w:rFonts w:ascii="Yu Gothic" w:hAnsi="Yu Gothic" w:eastAsia="Yu Gothic"/>
                <w:b w:val="0"/>
                <w:sz w:val="16"/>
                <w:lang w:eastAsia="ja-JP"/>
              </w:rPr>
              <w:t>心電図モニター、ポータブルエコー、血圧計、聴診器、体温計</w:t>
            </w:r>
          </w:p>
        </w:tc>
      </w:tr>
      <w:tr w:rsidR="003D2845" w14:paraId="5F22A39E"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1E002001" w14:textId="77777777" w:rsidR="003D2845" w:rsidRDefault="00000000">
            <w:pPr>
              <w:spacing w:after="30" w:before="0" w:line="245" w:lineRule="auto"/>
            </w:pPr>
            <w:proofErr w:type="spellStart"/>
            <w:r>
              <w:rPr>
                <w:rFonts w:ascii="Yu Gothic" w:hAnsi="Yu Gothic" w:eastAsia="Yu Gothic"/>
                <w:b/>
                <w:sz w:val="16"/>
              </w:rPr>
              <w:t>処置</w:t>
            </w:r>
            <w:proofErr w:type="spellEnd"/>
          </w:p>
        </w:tc>
        <w:tc>
          <w:tcPr>
            <w:tcW w:w="7087" w:type="dxa"/>
            <w:vAlign w:val="center"/>
            <w:tcBorders>
              <w:top w:sz="4" w:val="single" w:color="BFBFBF"/>
              <w:left w:sz="4" w:val="single" w:color="BFBFBF"/>
              <w:bottom w:sz="4" w:val="single" w:color="BFBFBF"/>
              <w:right w:sz="4" w:val="single" w:color="BFBFBF"/>
            </w:tcBorders>
          </w:tcPr>
          <w:p w14:paraId="05D88994" w14:textId="77777777" w:rsidR="003D2845" w:rsidRDefault="00000000">
            <w:pPr>
              <w:spacing w:after="30" w:before="0" w:line="245" w:lineRule="auto"/>
              <w:rPr>
                <w:lang w:eastAsia="ja-JP"/>
              </w:rPr>
            </w:pPr>
            <w:r>
              <w:rPr>
                <w:rFonts w:ascii="Yu Gothic" w:hAnsi="Yu Gothic" w:eastAsia="Yu Gothic"/>
                <w:b w:val="0"/>
                <w:sz w:val="16"/>
                <w:lang w:eastAsia="ja-JP"/>
              </w:rPr>
              <w:t>褥瘡用具、ガーゼ、テープ、フィルム材、ワセリン</w:t>
            </w:r>
          </w:p>
        </w:tc>
      </w:tr>
      <w:tr w:rsidR="003D2845" w14:paraId="3D65F3B7"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4EEBCEB9" w14:textId="77777777" w:rsidR="003D2845" w:rsidRDefault="00000000">
            <w:pPr>
              <w:spacing w:after="30" w:before="0" w:line="245" w:lineRule="auto"/>
            </w:pPr>
            <w:proofErr w:type="spellStart"/>
            <w:r>
              <w:rPr>
                <w:rFonts w:ascii="Yu Gothic" w:hAnsi="Yu Gothic" w:eastAsia="Yu Gothic"/>
                <w:b/>
                <w:sz w:val="16"/>
              </w:rPr>
              <w:t>感染対策</w:t>
            </w:r>
            <w:proofErr w:type="spellEnd"/>
          </w:p>
        </w:tc>
        <w:tc>
          <w:tcPr>
            <w:tcW w:w="7087" w:type="dxa"/>
            <w:vAlign w:val="center"/>
            <w:tcBorders>
              <w:top w:sz="4" w:val="single" w:color="BFBFBF"/>
              <w:left w:sz="4" w:val="single" w:color="BFBFBF"/>
              <w:bottom w:sz="4" w:val="single" w:color="BFBFBF"/>
              <w:right w:sz="4" w:val="single" w:color="BFBFBF"/>
            </w:tcBorders>
          </w:tcPr>
          <w:p w14:paraId="47665F61" w14:textId="77777777" w:rsidR="003D2845" w:rsidRDefault="00000000">
            <w:pPr>
              <w:spacing w:after="30" w:before="0" w:line="245" w:lineRule="auto"/>
              <w:rPr>
                <w:lang w:eastAsia="ja-JP"/>
              </w:rPr>
            </w:pPr>
            <w:r>
              <w:rPr>
                <w:rFonts w:ascii="Yu Gothic" w:hAnsi="Yu Gothic" w:eastAsia="Yu Gothic"/>
                <w:b w:val="0"/>
                <w:sz w:val="16"/>
                <w:lang w:eastAsia="ja-JP"/>
              </w:rPr>
              <w:t>手袋、ディスポシーツ、感染服、マスク、アルコール</w:t>
            </w:r>
          </w:p>
        </w:tc>
      </w:tr>
      <w:tr w:rsidR="003D2845" w14:paraId="0FA75EE6"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0B438767" w14:textId="77777777" w:rsidR="003D2845" w:rsidRDefault="00000000">
            <w:pPr>
              <w:spacing w:after="30" w:before="0" w:line="245" w:lineRule="auto"/>
            </w:pPr>
            <w:proofErr w:type="spellStart"/>
            <w:r>
              <w:rPr>
                <w:rFonts w:ascii="Yu Gothic" w:hAnsi="Yu Gothic" w:eastAsia="Yu Gothic"/>
                <w:b/>
                <w:sz w:val="16"/>
              </w:rPr>
              <w:t>搬送</w:t>
            </w:r>
            <w:proofErr w:type="spellEnd"/>
          </w:p>
        </w:tc>
        <w:tc>
          <w:tcPr>
            <w:tcW w:w="7087" w:type="dxa"/>
            <w:vAlign w:val="center"/>
            <w:tcBorders>
              <w:top w:sz="4" w:val="single" w:color="BFBFBF"/>
              <w:left w:sz="4" w:val="single" w:color="BFBFBF"/>
              <w:bottom w:sz="4" w:val="single" w:color="BFBFBF"/>
              <w:right w:sz="4" w:val="single" w:color="BFBFBF"/>
            </w:tcBorders>
          </w:tcPr>
          <w:p w14:paraId="38AE3EAE" w14:textId="77777777" w:rsidR="003D2845" w:rsidRDefault="00000000">
            <w:pPr>
              <w:spacing w:after="30" w:before="0" w:line="245" w:lineRule="auto"/>
            </w:pPr>
            <w:r>
              <w:rPr>
                <w:rFonts w:ascii="Yu Gothic" w:hAnsi="Yu Gothic" w:eastAsia="Yu Gothic"/>
                <w:b w:val="0"/>
                <w:sz w:val="16"/>
              </w:rPr>
              <w:t>布担架、救急セット</w:t>
            </w:r>
          </w:p>
        </w:tc>
      </w:tr>
      <w:tr w:rsidR="003D2845" w14:paraId="6EDB5C4F"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22F04E2F" w14:textId="77777777" w:rsidR="003D2845" w:rsidRDefault="00000000">
            <w:pPr>
              <w:spacing w:after="30" w:before="0" w:line="245" w:lineRule="auto"/>
            </w:pPr>
            <w:r>
              <w:rPr>
                <w:rFonts w:ascii="Yu Gothic" w:hAnsi="Yu Gothic" w:eastAsia="Yu Gothic"/>
                <w:b/>
                <w:sz w:val="16"/>
              </w:rPr>
              <w:t>通信</w:t>
            </w:r>
          </w:p>
        </w:tc>
        <w:tc>
          <w:tcPr>
            <w:tcW w:w="7087" w:type="dxa"/>
            <w:vAlign w:val="center"/>
            <w:tcBorders>
              <w:top w:sz="4" w:val="single" w:color="BFBFBF"/>
              <w:left w:sz="4" w:val="single" w:color="BFBFBF"/>
              <w:bottom w:sz="4" w:val="single" w:color="BFBFBF"/>
              <w:right w:sz="4" w:val="single" w:color="BFBFBF"/>
            </w:tcBorders>
          </w:tcPr>
          <w:p w14:paraId="77F4367D" w14:textId="77777777" w:rsidR="003D2845" w:rsidRDefault="00000000">
            <w:pPr>
              <w:spacing w:after="30" w:before="0" w:line="245" w:lineRule="auto"/>
              <w:rPr>
                <w:lang w:eastAsia="ja-JP"/>
              </w:rPr>
            </w:pPr>
            <w:r>
              <w:rPr>
                <w:rFonts w:ascii="Yu Gothic" w:hAnsi="Yu Gothic" w:eastAsia="Yu Gothic"/>
                <w:b w:val="0"/>
                <w:sz w:val="16"/>
                <w:lang w:eastAsia="ja-JP"/>
              </w:rPr>
              <w:t>携帯電話、モバイルバッテリー、代替通信手段</w:t>
            </w:r>
          </w:p>
        </w:tc>
      </w:tr>
    </w:tbl>
    <w:p w14:paraId="70712920" w14:textId="77777777" w:rsidR="003D2845" w:rsidRDefault="003D2845">
      <w:pPr>
        <w:rPr>
          <w:lang w:eastAsia="ja-JP"/>
        </w:rPr>
      </w:pPr>
    </w:p>
    <w:tbl>
      <w:tblPr>
        <w:tblStyle w:val="afe"/>
        <w:tblW w:w="5000" w:type="pct"/>
        <w:jc w:val="center"/>
        <w:tblLayout w:type="autofit"/>
        <w:tblLook w:val="04A0" w:firstRow="1" w:lastRow="0" w:firstColumn="1" w:lastColumn="0" w:noHBand="0" w:noVBand="1"/>
      </w:tblPr>
      <w:tblGrid>
        <w:gridCol w:w="1984"/>
        <w:gridCol w:w="7087"/>
      </w:tblGrid>
      <w:tr w:rsidR="003D2845" w14:paraId="7CCA861E" w14:textId="77777777">
        <w:trPr>
          <w:jc w:val="center"/>
        </w:trPr>
        <w:tc>
          <w:tcPr>
            <w:tcW w:w="1984" w:type="dxa"/>
            <w:shd w:val="clear" w:color="auto" w:fill="D9EAF7"/>
            <w:vAlign w:val="center"/>
            <w:tcBorders>
              <w:top w:sz="4" w:val="single" w:color="BFBFBF"/>
              <w:left w:sz="4" w:val="single" w:color="BFBFBF"/>
              <w:bottom w:sz="4" w:val="single" w:color="BFBFBF"/>
              <w:right w:sz="4" w:val="single" w:color="BFBFBF"/>
            </w:tcBorders>
          </w:tcPr>
          <w:p w14:paraId="40439627" w14:textId="77777777" w:rsidR="003D2845" w:rsidRDefault="00000000">
            <w:pPr>
              <w:spacing w:after="30" w:before="0" w:line="245" w:lineRule="auto"/>
            </w:pPr>
            <w:proofErr w:type="spellStart"/>
            <w:r>
              <w:rPr>
                <w:rFonts w:ascii="Yu Gothic" w:hAnsi="Yu Gothic" w:eastAsia="Yu Gothic"/>
                <w:b/>
                <w:sz w:val="16"/>
              </w:rPr>
              <w:t>頻度</w:t>
            </w:r>
            <w:proofErr w:type="spellEnd"/>
          </w:p>
        </w:tc>
        <w:tc>
          <w:tcPr>
            <w:tcW w:w="7087" w:type="dxa"/>
            <w:shd w:val="clear" w:color="auto" w:fill="D9EAF7"/>
            <w:vAlign w:val="center"/>
            <w:tcBorders>
              <w:top w:sz="4" w:val="single" w:color="BFBFBF"/>
              <w:left w:sz="4" w:val="single" w:color="BFBFBF"/>
              <w:bottom w:sz="4" w:val="single" w:color="BFBFBF"/>
              <w:right w:sz="4" w:val="single" w:color="BFBFBF"/>
            </w:tcBorders>
          </w:tcPr>
          <w:p w14:paraId="7BE434CD" w14:textId="77777777" w:rsidR="003D2845" w:rsidRDefault="00000000">
            <w:pPr>
              <w:spacing w:after="30" w:before="0" w:line="245" w:lineRule="auto"/>
            </w:pPr>
            <w:r>
              <w:rPr>
                <w:rFonts w:ascii="Yu Gothic" w:hAnsi="Yu Gothic" w:eastAsia="Yu Gothic"/>
                <w:b/>
                <w:sz w:val="16"/>
              </w:rPr>
              <w:t>点検内容</w:t>
            </w:r>
          </w:p>
        </w:tc>
      </w:tr>
      <w:tr w:rsidR="003D2845" w14:paraId="6E6905D1"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00883173" w14:textId="77777777" w:rsidR="003D2845" w:rsidRDefault="00000000">
            <w:pPr>
              <w:spacing w:after="30" w:before="0" w:line="245" w:lineRule="auto"/>
            </w:pPr>
            <w:r>
              <w:rPr>
                <w:rFonts w:ascii="Yu Gothic" w:hAnsi="Yu Gothic" w:eastAsia="Yu Gothic"/>
                <w:b/>
                <w:sz w:val="16"/>
              </w:rPr>
              <w:t>毎日</w:t>
            </w:r>
          </w:p>
        </w:tc>
        <w:tc>
          <w:tcPr>
            <w:tcW w:w="7087" w:type="dxa"/>
            <w:vAlign w:val="center"/>
            <w:tcBorders>
              <w:top w:sz="4" w:val="single" w:color="BFBFBF"/>
              <w:left w:sz="4" w:val="single" w:color="BFBFBF"/>
              <w:bottom w:sz="4" w:val="single" w:color="BFBFBF"/>
              <w:right w:sz="4" w:val="single" w:color="BFBFBF"/>
            </w:tcBorders>
          </w:tcPr>
          <w:p w14:paraId="03DDC8B2" w14:textId="77777777" w:rsidR="003D2845" w:rsidRDefault="00000000">
            <w:pPr>
              <w:spacing w:after="30" w:before="0" w:line="245" w:lineRule="auto"/>
              <w:rPr>
                <w:lang w:eastAsia="ja-JP"/>
              </w:rPr>
            </w:pPr>
            <w:r>
              <w:rPr>
                <w:rFonts w:ascii="Yu Gothic" w:hAnsi="Yu Gothic" w:eastAsia="Yu Gothic"/>
                <w:b w:val="0"/>
                <w:sz w:val="16"/>
                <w:lang w:eastAsia="ja-JP"/>
              </w:rPr>
              <w:t>ホスピスカー、燃料、酸素、AED、吸引器</w:t>
            </w:r>
          </w:p>
        </w:tc>
      </w:tr>
      <w:tr w:rsidR="003D2845" w14:paraId="2B3BDC4D"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4E110E43" w14:textId="77777777" w:rsidR="003D2845" w:rsidRDefault="00000000">
            <w:pPr>
              <w:spacing w:after="30" w:before="0" w:line="245" w:lineRule="auto"/>
            </w:pPr>
            <w:proofErr w:type="spellStart"/>
            <w:r>
              <w:rPr>
                <w:rFonts w:ascii="Yu Gothic" w:hAnsi="Yu Gothic" w:eastAsia="Yu Gothic"/>
                <w:b/>
                <w:sz w:val="16"/>
              </w:rPr>
              <w:t>毎週</w:t>
            </w:r>
            <w:proofErr w:type="spellEnd"/>
          </w:p>
        </w:tc>
        <w:tc>
          <w:tcPr>
            <w:tcW w:w="7087" w:type="dxa"/>
            <w:vAlign w:val="center"/>
            <w:tcBorders>
              <w:top w:sz="4" w:val="single" w:color="BFBFBF"/>
              <w:left w:sz="4" w:val="single" w:color="BFBFBF"/>
              <w:bottom w:sz="4" w:val="single" w:color="BFBFBF"/>
              <w:right w:sz="4" w:val="single" w:color="BFBFBF"/>
            </w:tcBorders>
          </w:tcPr>
          <w:p w14:paraId="7F5CEEA3" w14:textId="77777777" w:rsidR="003D2845" w:rsidRDefault="00000000">
            <w:pPr>
              <w:spacing w:after="30" w:before="0" w:line="245" w:lineRule="auto"/>
            </w:pPr>
            <w:r>
              <w:rPr>
                <w:rFonts w:ascii="Yu Gothic" w:hAnsi="Yu Gothic" w:eastAsia="Yu Gothic"/>
                <w:b w:val="0"/>
                <w:sz w:val="16"/>
              </w:rPr>
              <w:t>薬剤、輸液、PPE、消耗品</w:t>
            </w:r>
          </w:p>
        </w:tc>
      </w:tr>
      <w:tr w:rsidR="003D2845" w14:paraId="33E3816E"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327F3DD4" w14:textId="77777777" w:rsidR="003D2845" w:rsidRDefault="00000000">
            <w:pPr>
              <w:spacing w:after="30" w:before="0" w:line="245" w:lineRule="auto"/>
            </w:pPr>
            <w:r>
              <w:rPr>
                <w:rFonts w:ascii="Yu Gothic" w:hAnsi="Yu Gothic" w:eastAsia="Yu Gothic"/>
                <w:b/>
                <w:sz w:val="16"/>
              </w:rPr>
              <w:lastRenderedPageBreak/>
              <w:t>毎月</w:t>
            </w:r>
          </w:p>
        </w:tc>
        <w:tc>
          <w:tcPr>
            <w:tcW w:w="7087" w:type="dxa"/>
            <w:vAlign w:val="center"/>
            <w:tcBorders>
              <w:top w:sz="4" w:val="single" w:color="BFBFBF"/>
              <w:left w:sz="4" w:val="single" w:color="BFBFBF"/>
              <w:bottom w:sz="4" w:val="single" w:color="BFBFBF"/>
              <w:right w:sz="4" w:val="single" w:color="BFBFBF"/>
            </w:tcBorders>
          </w:tcPr>
          <w:p w14:paraId="5673CF46" w14:textId="77777777" w:rsidR="003D2845" w:rsidRDefault="00000000">
            <w:pPr>
              <w:spacing w:after="30" w:before="0" w:line="245" w:lineRule="auto"/>
              <w:rPr>
                <w:lang w:eastAsia="ja-JP"/>
              </w:rPr>
            </w:pPr>
            <w:r>
              <w:rPr>
                <w:rFonts w:ascii="Yu Gothic" w:hAnsi="Yu Gothic" w:eastAsia="Yu Gothic"/>
                <w:b w:val="0"/>
                <w:sz w:val="16"/>
                <w:lang w:eastAsia="ja-JP"/>
              </w:rPr>
              <w:t>モバカル分類別重点患者リスト、連携先一覧</w:t>
            </w:r>
          </w:p>
        </w:tc>
      </w:tr>
      <w:tr w:rsidR="003D2845" w14:paraId="4B56DF05"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39E91A00" w14:textId="77777777" w:rsidR="003D2845" w:rsidRDefault="00000000">
            <w:pPr>
              <w:spacing w:after="30" w:before="0" w:line="245" w:lineRule="auto"/>
            </w:pPr>
            <w:proofErr w:type="spellStart"/>
            <w:r>
              <w:rPr>
                <w:rFonts w:ascii="Yu Gothic" w:hAnsi="Yu Gothic" w:eastAsia="Yu Gothic"/>
                <w:b/>
                <w:sz w:val="16"/>
              </w:rPr>
              <w:t>災害警戒時</w:t>
            </w:r>
            <w:proofErr w:type="spellEnd"/>
          </w:p>
        </w:tc>
        <w:tc>
          <w:tcPr>
            <w:tcW w:w="7087" w:type="dxa"/>
            <w:vAlign w:val="center"/>
            <w:tcBorders>
              <w:top w:sz="4" w:val="single" w:color="BFBFBF"/>
              <w:left w:sz="4" w:val="single" w:color="BFBFBF"/>
              <w:bottom w:sz="4" w:val="single" w:color="BFBFBF"/>
              <w:right w:sz="4" w:val="single" w:color="BFBFBF"/>
            </w:tcBorders>
          </w:tcPr>
          <w:p w14:paraId="3E973EF4" w14:textId="77777777" w:rsidR="003D2845" w:rsidRDefault="00000000">
            <w:pPr>
              <w:spacing w:after="30" w:before="0" w:line="245" w:lineRule="auto"/>
              <w:rPr>
                <w:lang w:eastAsia="ja-JP"/>
              </w:rPr>
            </w:pPr>
            <w:r>
              <w:rPr>
                <w:rFonts w:ascii="Yu Gothic" w:hAnsi="Yu Gothic" w:eastAsia="Yu Gothic"/>
                <w:b w:val="0"/>
                <w:sz w:val="16"/>
                <w:lang w:eastAsia="ja-JP"/>
              </w:rPr>
              <w:t>燃料満タン、酸素追加、モバイル電源充電</w:t>
            </w:r>
          </w:p>
        </w:tc>
      </w:tr>
      <w:tr w:rsidR="003D2845" w14:paraId="33AC06C2"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5EB6AE7D" w14:textId="77777777" w:rsidR="003D2845" w:rsidRDefault="00000000">
            <w:pPr>
              <w:spacing w:after="30" w:before="0" w:line="245" w:lineRule="auto"/>
            </w:pPr>
            <w:proofErr w:type="spellStart"/>
            <w:r>
              <w:rPr>
                <w:rFonts w:ascii="Yu Gothic" w:hAnsi="Yu Gothic" w:eastAsia="Yu Gothic"/>
                <w:b/>
                <w:sz w:val="16"/>
              </w:rPr>
              <w:t>出動後</w:t>
            </w:r>
            <w:proofErr w:type="spellEnd"/>
          </w:p>
        </w:tc>
        <w:tc>
          <w:tcPr>
            <w:tcW w:w="7087" w:type="dxa"/>
            <w:vAlign w:val="center"/>
            <w:tcBorders>
              <w:top w:sz="4" w:val="single" w:color="BFBFBF"/>
              <w:left w:sz="4" w:val="single" w:color="BFBFBF"/>
              <w:bottom w:sz="4" w:val="single" w:color="BFBFBF"/>
              <w:right w:sz="4" w:val="single" w:color="BFBFBF"/>
            </w:tcBorders>
          </w:tcPr>
          <w:p w14:paraId="2150CBED" w14:textId="77777777" w:rsidR="003D2845" w:rsidRDefault="00000000">
            <w:pPr>
              <w:spacing w:after="30" w:before="0" w:line="245" w:lineRule="auto"/>
            </w:pPr>
            <w:r>
              <w:rPr>
                <w:rFonts w:ascii="Yu Gothic" w:hAnsi="Yu Gothic" w:eastAsia="Yu Gothic"/>
                <w:b w:val="0"/>
                <w:sz w:val="16"/>
              </w:rPr>
              <w:t>使用物品補充、薬剤記録、出動記録</w:t>
            </w:r>
          </w:p>
        </w:tc>
      </w:tr>
    </w:tbl>
    <w:p w14:paraId="698C1B23" w14:textId="77777777" w:rsidR="003D2845" w:rsidRDefault="003D2845"/>
    <w:p w14:paraId="3EFA05AD" w14:textId="77777777" w:rsidR="003D2845" w:rsidRDefault="00000000">
      <w:pPr>
        <w:pStyle w:val="1"/>
        <w:spacing w:before="160" w:after="80"/>
        <w:rPr>
          <w:lang w:eastAsia="ja-JP"/>
        </w:rPr>
        <w:pBdr>
          <w:bottom w:val="single" w:sz="6" w:space="2" w:color="9CC2E5"/>
        </w:pBdr>
      </w:pPr>
      <w:r>
        <w:rPr>
          <w:rFonts w:ascii="Noto Sans CJK JP" w:eastAsia="Noto Sans CJK JP" w:hAnsi="Noto Sans CJK JP"/>
          <w:lang w:eastAsia="ja-JP"/>
        </w:rPr>
        <w:t>11. ステージ別診療継続戦略</w:t>
      </w:r>
    </w:p>
    <w:tbl>
      <w:tblPr>
        <w:tblStyle w:val="afe"/>
        <w:tblW w:w="5000" w:type="pct"/>
        <w:jc w:val="center"/>
        <w:tblLayout w:type="autofit"/>
        <w:tblLook w:val="04A0" w:firstRow="1" w:lastRow="0" w:firstColumn="1" w:lastColumn="0" w:noHBand="0" w:noVBand="1"/>
      </w:tblPr>
      <w:tblGrid>
        <w:gridCol w:w="1984"/>
        <w:gridCol w:w="2551"/>
        <w:gridCol w:w="4535"/>
      </w:tblGrid>
      <w:tr w:rsidR="003D2845" w14:paraId="07D6ADF8" w14:textId="77777777">
        <w:trPr>
          <w:jc w:val="center"/>
        </w:trPr>
        <w:tc>
          <w:tcPr>
            <w:tcW w:w="1984" w:type="dxa"/>
            <w:shd w:val="clear" w:color="auto" w:fill="D9EAF7"/>
            <w:vAlign w:val="center"/>
            <w:tcBorders>
              <w:top w:sz="4" w:val="single" w:color="BFBFBF"/>
              <w:left w:sz="4" w:val="single" w:color="BFBFBF"/>
              <w:bottom w:sz="4" w:val="single" w:color="BFBFBF"/>
              <w:right w:sz="4" w:val="single" w:color="BFBFBF"/>
            </w:tcBorders>
          </w:tcPr>
          <w:p w14:paraId="18B89046" w14:textId="77777777" w:rsidR="003D2845" w:rsidRDefault="00000000">
            <w:pPr>
              <w:spacing w:after="30" w:before="0" w:line="245" w:lineRule="auto"/>
            </w:pPr>
            <w:proofErr w:type="spellStart"/>
            <w:r>
              <w:rPr>
                <w:rFonts w:ascii="Yu Gothic" w:hAnsi="Yu Gothic" w:eastAsia="Yu Gothic"/>
                <w:b/>
                <w:sz w:val="16"/>
              </w:rPr>
              <w:t>ステージ</w:t>
            </w:r>
            <w:proofErr w:type="spellEnd"/>
          </w:p>
        </w:tc>
        <w:tc>
          <w:tcPr>
            <w:tcW w:w="2551" w:type="dxa"/>
            <w:shd w:val="clear" w:color="auto" w:fill="D9EAF7"/>
            <w:vAlign w:val="center"/>
            <w:tcBorders>
              <w:top w:sz="4" w:val="single" w:color="BFBFBF"/>
              <w:left w:sz="4" w:val="single" w:color="BFBFBF"/>
              <w:bottom w:sz="4" w:val="single" w:color="BFBFBF"/>
              <w:right w:sz="4" w:val="single" w:color="BFBFBF"/>
            </w:tcBorders>
          </w:tcPr>
          <w:p w14:paraId="7B837969" w14:textId="77777777" w:rsidR="003D2845" w:rsidRDefault="00000000">
            <w:pPr>
              <w:spacing w:after="30" w:before="0" w:line="245" w:lineRule="auto"/>
            </w:pPr>
            <w:r>
              <w:rPr>
                <w:rFonts w:ascii="Yu Gothic" w:hAnsi="Yu Gothic" w:eastAsia="Yu Gothic"/>
                <w:b/>
                <w:sz w:val="16"/>
              </w:rPr>
              <w:t>状況</w:t>
            </w:r>
          </w:p>
        </w:tc>
        <w:tc>
          <w:tcPr>
            <w:tcW w:w="4535" w:type="dxa"/>
            <w:shd w:val="clear" w:color="auto" w:fill="D9EAF7"/>
            <w:vAlign w:val="center"/>
            <w:tcBorders>
              <w:top w:sz="4" w:val="single" w:color="BFBFBF"/>
              <w:left w:sz="4" w:val="single" w:color="BFBFBF"/>
              <w:bottom w:sz="4" w:val="single" w:color="BFBFBF"/>
              <w:right w:sz="4" w:val="single" w:color="BFBFBF"/>
            </w:tcBorders>
          </w:tcPr>
          <w:p w14:paraId="7DD5A2E2" w14:textId="77777777" w:rsidR="003D2845" w:rsidRDefault="00000000">
            <w:pPr>
              <w:spacing w:after="30" w:before="0" w:line="245" w:lineRule="auto"/>
            </w:pPr>
            <w:r>
              <w:rPr>
                <w:rFonts w:ascii="Yu Gothic" w:hAnsi="Yu Gothic" w:eastAsia="Yu Gothic"/>
                <w:b/>
                <w:sz w:val="16"/>
              </w:rPr>
              <w:t>対応</w:t>
            </w:r>
          </w:p>
        </w:tc>
      </w:tr>
      <w:tr w:rsidR="003D2845" w14:paraId="5C205FA8"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51DCABEE" w14:textId="77777777" w:rsidR="003D2845" w:rsidRDefault="00000000">
            <w:pPr>
              <w:spacing w:after="30" w:before="0" w:line="245" w:lineRule="auto"/>
            </w:pPr>
            <w:r>
              <w:rPr>
                <w:rFonts w:ascii="Yu Gothic" w:hAnsi="Yu Gothic" w:eastAsia="Yu Gothic"/>
                <w:b/>
                <w:sz w:val="16"/>
              </w:rPr>
              <w:t>ステージ0 平常</w:t>
            </w:r>
          </w:p>
        </w:tc>
        <w:tc>
          <w:tcPr>
            <w:tcW w:w="2551" w:type="dxa"/>
            <w:vAlign w:val="center"/>
            <w:tcBorders>
              <w:top w:sz="4" w:val="single" w:color="BFBFBF"/>
              <w:left w:sz="4" w:val="single" w:color="BFBFBF"/>
              <w:bottom w:sz="4" w:val="single" w:color="BFBFBF"/>
              <w:right w:sz="4" w:val="single" w:color="BFBFBF"/>
            </w:tcBorders>
          </w:tcPr>
          <w:p w14:paraId="19BCA314" w14:textId="77777777" w:rsidR="003D2845" w:rsidRDefault="00000000">
            <w:pPr>
              <w:spacing w:after="30" w:before="0" w:line="245" w:lineRule="auto"/>
            </w:pPr>
            <w:r>
              <w:rPr>
                <w:rFonts w:ascii="Yu Gothic" w:hAnsi="Yu Gothic" w:eastAsia="Yu Gothic"/>
                <w:b w:val="0"/>
                <w:sz w:val="16"/>
              </w:rPr>
              <w:t>通常診療可能</w:t>
            </w:r>
          </w:p>
        </w:tc>
        <w:tc>
          <w:tcPr>
            <w:tcW w:w="4535" w:type="dxa"/>
            <w:vAlign w:val="center"/>
            <w:tcBorders>
              <w:top w:sz="4" w:val="single" w:color="BFBFBF"/>
              <w:left w:sz="4" w:val="single" w:color="BFBFBF"/>
              <w:bottom w:sz="4" w:val="single" w:color="BFBFBF"/>
              <w:right w:sz="4" w:val="single" w:color="BFBFBF"/>
            </w:tcBorders>
          </w:tcPr>
          <w:p w14:paraId="74C8F308" w14:textId="77777777" w:rsidR="003D2845" w:rsidRDefault="00000000">
            <w:pPr>
              <w:spacing w:after="30" w:before="0" w:line="245" w:lineRule="auto"/>
              <w:rPr>
                <w:lang w:eastAsia="ja-JP"/>
              </w:rPr>
            </w:pPr>
            <w:r>
              <w:rPr>
                <w:rFonts w:ascii="Yu Gothic" w:hAnsi="Yu Gothic" w:eastAsia="Yu Gothic"/>
                <w:b w:val="0"/>
                <w:sz w:val="16"/>
                <w:lang w:eastAsia="ja-JP"/>
              </w:rPr>
              <w:t>モバカル分類を日常的に更新。最重症・重症患者リストを月1回出力。ホスピスカー資機材点検。職員連絡網・参集可否表更新。</w:t>
            </w:r>
          </w:p>
        </w:tc>
      </w:tr>
      <w:tr w:rsidR="003D2845" w14:paraId="35B04A4D"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6102A37E" w14:textId="77777777" w:rsidR="003D2845" w:rsidRDefault="00000000">
            <w:pPr>
              <w:spacing w:after="30" w:before="0" w:line="245" w:lineRule="auto"/>
            </w:pPr>
            <w:r>
              <w:rPr>
                <w:rFonts w:ascii="Yu Gothic" w:hAnsi="Yu Gothic" w:eastAsia="Yu Gothic"/>
                <w:b/>
                <w:sz w:val="16"/>
              </w:rPr>
              <w:t xml:space="preserve">ステージ1 </w:t>
            </w:r>
            <w:proofErr w:type="spellStart"/>
            <w:r>
              <w:rPr>
                <w:rFonts w:ascii="Yu Gothic" w:hAnsi="Yu Gothic" w:eastAsia="Yu Gothic"/>
                <w:b/>
                <w:sz w:val="16"/>
              </w:rPr>
              <w:t>警戒</w:t>
            </w:r>
            <w:proofErr w:type="spellEnd"/>
          </w:p>
        </w:tc>
        <w:tc>
          <w:tcPr>
            <w:tcW w:w="2551" w:type="dxa"/>
            <w:vAlign w:val="center"/>
            <w:tcBorders>
              <w:top w:sz="4" w:val="single" w:color="BFBFBF"/>
              <w:left w:sz="4" w:val="single" w:color="BFBFBF"/>
              <w:bottom w:sz="4" w:val="single" w:color="BFBFBF"/>
              <w:right w:sz="4" w:val="single" w:color="BFBFBF"/>
            </w:tcBorders>
          </w:tcPr>
          <w:p w14:paraId="3D471574" w14:textId="77777777" w:rsidR="003D2845" w:rsidRDefault="00000000">
            <w:pPr>
              <w:spacing w:after="30" w:before="0" w:line="245" w:lineRule="auto"/>
            </w:pPr>
            <w:r>
              <w:rPr>
                <w:rFonts w:ascii="Yu Gothic" w:hAnsi="Yu Gothic" w:eastAsia="Yu Gothic"/>
                <w:b w:val="0"/>
                <w:sz w:val="16"/>
              </w:rPr>
              <w:t>台風接近、大雨警報、停電予告、感染症増加</w:t>
            </w:r>
          </w:p>
        </w:tc>
        <w:tc>
          <w:tcPr>
            <w:tcW w:w="4535" w:type="dxa"/>
            <w:vAlign w:val="center"/>
            <w:tcBorders>
              <w:top w:sz="4" w:val="single" w:color="BFBFBF"/>
              <w:left w:sz="4" w:val="single" w:color="BFBFBF"/>
              <w:bottom w:sz="4" w:val="single" w:color="BFBFBF"/>
              <w:right w:sz="4" w:val="single" w:color="BFBFBF"/>
            </w:tcBorders>
          </w:tcPr>
          <w:p w14:paraId="6B0EE691" w14:textId="77777777" w:rsidR="003D2845" w:rsidRDefault="00000000">
            <w:pPr>
              <w:spacing w:after="30" w:before="0" w:line="245" w:lineRule="auto"/>
              <w:rPr>
                <w:lang w:eastAsia="ja-JP"/>
              </w:rPr>
            </w:pPr>
            <w:r>
              <w:rPr>
                <w:rFonts w:ascii="Yu Gothic" w:hAnsi="Yu Gothic" w:eastAsia="Yu Gothic"/>
                <w:b w:val="0"/>
                <w:sz w:val="16"/>
                <w:lang w:eastAsia="ja-JP"/>
              </w:rPr>
              <w:t>最重症・重症患者を事前確認。在宅酸素患者の停電対策、薬剤残量、ホスピスカー給油、電源充電、訪問看護・薬局・施設と情報共有。</w:t>
            </w:r>
          </w:p>
        </w:tc>
      </w:tr>
      <w:tr w:rsidR="003D2845" w14:paraId="05225167"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471F4EF4" w14:textId="77777777" w:rsidR="003D2845" w:rsidRDefault="00000000">
            <w:pPr>
              <w:spacing w:after="30" w:before="0" w:line="245" w:lineRule="auto"/>
              <w:rPr>
                <w:lang w:eastAsia="ja-JP"/>
              </w:rPr>
            </w:pPr>
            <w:r>
              <w:rPr>
                <w:rFonts w:ascii="Yu Gothic" w:hAnsi="Yu Gothic" w:eastAsia="Yu Gothic"/>
                <w:b/>
                <w:sz w:val="16"/>
                <w:lang w:eastAsia="ja-JP"/>
              </w:rPr>
              <w:t>ステージ2 自院対応可能</w:t>
            </w:r>
          </w:p>
        </w:tc>
        <w:tc>
          <w:tcPr>
            <w:tcW w:w="2551" w:type="dxa"/>
            <w:vAlign w:val="center"/>
            <w:tcBorders>
              <w:top w:sz="4" w:val="single" w:color="BFBFBF"/>
              <w:left w:sz="4" w:val="single" w:color="BFBFBF"/>
              <w:bottom w:sz="4" w:val="single" w:color="BFBFBF"/>
              <w:right w:sz="4" w:val="single" w:color="BFBFBF"/>
            </w:tcBorders>
          </w:tcPr>
          <w:p w14:paraId="1724BE76" w14:textId="77777777" w:rsidR="003D2845" w:rsidRDefault="00000000">
            <w:pPr>
              <w:spacing w:after="30" w:before="0" w:line="245" w:lineRule="auto"/>
              <w:rPr>
                <w:lang w:eastAsia="ja-JP"/>
              </w:rPr>
            </w:pPr>
            <w:r>
              <w:rPr>
                <w:rFonts w:ascii="Yu Gothic" w:hAnsi="Yu Gothic" w:eastAsia="Yu Gothic"/>
                <w:b w:val="0"/>
                <w:sz w:val="16"/>
                <w:lang w:eastAsia="ja-JP"/>
              </w:rPr>
              <w:t>施設使用可、職員8割以上、通信または交通に一部障害</w:t>
            </w:r>
          </w:p>
        </w:tc>
        <w:tc>
          <w:tcPr>
            <w:tcW w:w="4535" w:type="dxa"/>
            <w:vAlign w:val="center"/>
            <w:tcBorders>
              <w:top w:sz="4" w:val="single" w:color="BFBFBF"/>
              <w:left w:sz="4" w:val="single" w:color="BFBFBF"/>
              <w:bottom w:sz="4" w:val="single" w:color="BFBFBF"/>
              <w:right w:sz="4" w:val="single" w:color="BFBFBF"/>
            </w:tcBorders>
          </w:tcPr>
          <w:p w14:paraId="77AB63D8" w14:textId="77777777" w:rsidR="003D2845" w:rsidRDefault="00000000">
            <w:pPr>
              <w:spacing w:after="30" w:before="0" w:line="245" w:lineRule="auto"/>
              <w:rPr>
                <w:lang w:eastAsia="ja-JP"/>
              </w:rPr>
            </w:pPr>
            <w:r>
              <w:rPr>
                <w:rFonts w:ascii="Yu Gothic" w:hAnsi="Yu Gothic" w:eastAsia="Yu Gothic"/>
                <w:b w:val="0"/>
                <w:sz w:val="16"/>
                <w:lang w:eastAsia="ja-JP"/>
              </w:rPr>
              <w:t>最重症6時間以内、重症12時間以内、要注意24時間以内に確認。外来縮小。ホスピスカーは緊急往診・資機材搬送に集中。</w:t>
            </w:r>
          </w:p>
        </w:tc>
      </w:tr>
      <w:tr w:rsidR="003D2845" w14:paraId="53848029"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1099A088" w14:textId="77777777" w:rsidR="003D2845" w:rsidRDefault="00000000">
            <w:pPr>
              <w:spacing w:after="30" w:before="0" w:line="245" w:lineRule="auto"/>
              <w:rPr>
                <w:lang w:eastAsia="ja-JP"/>
              </w:rPr>
            </w:pPr>
            <w:r>
              <w:rPr>
                <w:rFonts w:ascii="Yu Gothic" w:hAnsi="Yu Gothic" w:eastAsia="Yu Gothic"/>
                <w:b/>
                <w:sz w:val="16"/>
                <w:lang w:eastAsia="ja-JP"/>
              </w:rPr>
              <w:t>ステージ3 外部支援必要</w:t>
            </w:r>
          </w:p>
        </w:tc>
        <w:tc>
          <w:tcPr>
            <w:tcW w:w="2551" w:type="dxa"/>
            <w:vAlign w:val="center"/>
            <w:tcBorders>
              <w:top w:sz="4" w:val="single" w:color="BFBFBF"/>
              <w:left w:sz="4" w:val="single" w:color="BFBFBF"/>
              <w:bottom w:sz="4" w:val="single" w:color="BFBFBF"/>
              <w:right w:sz="4" w:val="single" w:color="BFBFBF"/>
            </w:tcBorders>
          </w:tcPr>
          <w:p w14:paraId="70B03926" w14:textId="77777777" w:rsidR="003D2845" w:rsidRDefault="00000000">
            <w:pPr>
              <w:spacing w:after="30" w:before="0" w:line="245" w:lineRule="auto"/>
              <w:rPr>
                <w:lang w:eastAsia="ja-JP"/>
              </w:rPr>
            </w:pPr>
            <w:r>
              <w:rPr>
                <w:rFonts w:ascii="Yu Gothic" w:hAnsi="Yu Gothic" w:eastAsia="Yu Gothic"/>
                <w:b w:val="0"/>
                <w:sz w:val="16"/>
                <w:lang w:eastAsia="ja-JP"/>
              </w:rPr>
              <w:t>職員不足、通信障害、交通障害、訪問困難地域あり</w:t>
            </w:r>
          </w:p>
        </w:tc>
        <w:tc>
          <w:tcPr>
            <w:tcW w:w="4535" w:type="dxa"/>
            <w:vAlign w:val="center"/>
            <w:tcBorders>
              <w:top w:sz="4" w:val="single" w:color="BFBFBF"/>
              <w:left w:sz="4" w:val="single" w:color="BFBFBF"/>
              <w:bottom w:sz="4" w:val="single" w:color="BFBFBF"/>
              <w:right w:sz="4" w:val="single" w:color="BFBFBF"/>
            </w:tcBorders>
          </w:tcPr>
          <w:p w14:paraId="338D6C67" w14:textId="77777777" w:rsidR="003D2845" w:rsidRDefault="00000000">
            <w:pPr>
              <w:spacing w:after="30" w:before="0" w:line="245" w:lineRule="auto"/>
              <w:rPr>
                <w:lang w:eastAsia="ja-JP"/>
              </w:rPr>
            </w:pPr>
            <w:r>
              <w:rPr>
                <w:rFonts w:ascii="Yu Gothic" w:hAnsi="Yu Gothic" w:eastAsia="Yu Gothic"/>
                <w:b w:val="0"/>
                <w:sz w:val="16"/>
                <w:lang w:eastAsia="ja-JP"/>
              </w:rPr>
              <w:t>最重症のみ直接対応を最優先。重症は訪問看護・薬局・施設と分担。通常対応は延期。外部支援要請を記録。</w:t>
            </w:r>
          </w:p>
        </w:tc>
      </w:tr>
      <w:tr w:rsidR="003D2845" w14:paraId="57A9727D"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1D358F72" w14:textId="77777777" w:rsidR="003D2845" w:rsidRDefault="00000000">
            <w:pPr>
              <w:spacing w:after="30" w:before="0" w:line="245" w:lineRule="auto"/>
              <w:rPr>
                <w:lang w:eastAsia="ja-JP"/>
              </w:rPr>
            </w:pPr>
            <w:r>
              <w:rPr>
                <w:rFonts w:ascii="Yu Gothic" w:hAnsi="Yu Gothic" w:eastAsia="Yu Gothic"/>
                <w:b/>
                <w:sz w:val="16"/>
                <w:lang w:eastAsia="ja-JP"/>
              </w:rPr>
              <w:t>ステージ4 自院機能停止</w:t>
            </w:r>
          </w:p>
        </w:tc>
        <w:tc>
          <w:tcPr>
            <w:tcW w:w="2551" w:type="dxa"/>
            <w:vAlign w:val="center"/>
            <w:tcBorders>
              <w:top w:sz="4" w:val="single" w:color="BFBFBF"/>
              <w:left w:sz="4" w:val="single" w:color="BFBFBF"/>
              <w:bottom w:sz="4" w:val="single" w:color="BFBFBF"/>
              <w:right w:sz="4" w:val="single" w:color="BFBFBF"/>
            </w:tcBorders>
          </w:tcPr>
          <w:p w14:paraId="2ACCC721" w14:textId="77777777" w:rsidR="003D2845" w:rsidRDefault="00000000">
            <w:pPr>
              <w:spacing w:after="30" w:before="0" w:line="245" w:lineRule="auto"/>
            </w:pPr>
            <w:proofErr w:type="spellStart"/>
            <w:r>
              <w:rPr>
                <w:rFonts w:ascii="Yu Gothic" w:hAnsi="Yu Gothic" w:eastAsia="Yu Gothic"/>
                <w:b w:val="0"/>
                <w:sz w:val="16"/>
              </w:rPr>
              <w:t>施設使用不可、職員大幅不足、通信途絶</w:t>
            </w:r>
            <w:proofErr w:type="spellEnd"/>
          </w:p>
        </w:tc>
        <w:tc>
          <w:tcPr>
            <w:tcW w:w="4535" w:type="dxa"/>
            <w:vAlign w:val="center"/>
            <w:tcBorders>
              <w:top w:sz="4" w:val="single" w:color="BFBFBF"/>
              <w:left w:sz="4" w:val="single" w:color="BFBFBF"/>
              <w:bottom w:sz="4" w:val="single" w:color="BFBFBF"/>
              <w:right w:sz="4" w:val="single" w:color="BFBFBF"/>
            </w:tcBorders>
          </w:tcPr>
          <w:p w14:paraId="0D00181B" w14:textId="77777777" w:rsidR="003D2845" w:rsidRDefault="00000000">
            <w:pPr>
              <w:spacing w:after="30" w:before="0" w:line="245" w:lineRule="auto"/>
              <w:rPr>
                <w:lang w:eastAsia="ja-JP"/>
              </w:rPr>
            </w:pPr>
            <w:r>
              <w:rPr>
                <w:rFonts w:ascii="Yu Gothic" w:hAnsi="Yu Gothic" w:eastAsia="Yu Gothic"/>
                <w:b w:val="0"/>
                <w:sz w:val="16"/>
                <w:lang w:eastAsia="ja-JP"/>
              </w:rPr>
              <w:t>一時閉院または代替本部へ移行。ホスピスカーを代替本部として使用。最重症・重症患者の移管先を調整。紙リストで最低限の患者管理。</w:t>
            </w:r>
          </w:p>
        </w:tc>
      </w:tr>
    </w:tbl>
    <w:p w14:paraId="1A9A0579" w14:textId="77777777" w:rsidR="003D2845" w:rsidRDefault="003D2845">
      <w:pPr>
        <w:rPr>
          <w:lang w:eastAsia="ja-JP"/>
        </w:rPr>
      </w:pPr>
    </w:p>
    <w:p w14:paraId="21D0A131" w14:textId="77777777" w:rsidR="003D2845" w:rsidRDefault="00000000">
      <w:pPr>
        <w:pStyle w:val="1"/>
        <w:spacing w:before="160" w:after="80"/>
        <w:pBdr>
          <w:bottom w:val="single" w:sz="6" w:space="2" w:color="9CC2E5"/>
        </w:pBdr>
      </w:pPr>
      <w:r>
        <w:rPr>
          <w:rFonts w:ascii="Noto Sans CJK JP" w:eastAsia="Noto Sans CJK JP" w:hAnsi="Noto Sans CJK JP"/>
        </w:rPr>
        <w:t xml:space="preserve">12. </w:t>
      </w:r>
      <w:proofErr w:type="spellStart"/>
      <w:r>
        <w:rPr>
          <w:rFonts w:ascii="Noto Sans CJK JP" w:eastAsia="Noto Sans CJK JP" w:hAnsi="Noto Sans CJK JP"/>
        </w:rPr>
        <w:t>初動タイムライン</w:t>
      </w:r>
      <w:proofErr w:type="spellEnd"/>
    </w:p>
    <w:tbl>
      <w:tblPr>
        <w:tblStyle w:val="afe"/>
        <w:tblW w:w="5000" w:type="pct"/>
        <w:jc w:val="center"/>
        <w:tblLayout w:type="autofit"/>
        <w:tblLook w:val="04A0" w:firstRow="1" w:lastRow="0" w:firstColumn="1" w:lastColumn="0" w:noHBand="0" w:noVBand="1"/>
      </w:tblPr>
      <w:tblGrid>
        <w:gridCol w:w="1984"/>
        <w:gridCol w:w="1984"/>
        <w:gridCol w:w="5102"/>
      </w:tblGrid>
      <w:tr w:rsidR="003D2845" w14:paraId="4C07F47D" w14:textId="77777777">
        <w:trPr>
          <w:jc w:val="center"/>
        </w:trPr>
        <w:tc>
          <w:tcPr>
            <w:tcW w:w="1984" w:type="dxa"/>
            <w:shd w:val="clear" w:color="auto" w:fill="D9EAF7"/>
            <w:vAlign w:val="center"/>
            <w:tcBorders>
              <w:top w:sz="4" w:val="single" w:color="BFBFBF"/>
              <w:left w:sz="4" w:val="single" w:color="BFBFBF"/>
              <w:bottom w:sz="4" w:val="single" w:color="BFBFBF"/>
              <w:right w:sz="4" w:val="single" w:color="BFBFBF"/>
            </w:tcBorders>
          </w:tcPr>
          <w:p w14:paraId="5BC48B0C" w14:textId="77777777" w:rsidR="003D2845" w:rsidRDefault="00000000">
            <w:pPr>
              <w:spacing w:after="30" w:before="0" w:line="245" w:lineRule="auto"/>
            </w:pPr>
            <w:r>
              <w:rPr>
                <w:rFonts w:ascii="Yu Gothic" w:hAnsi="Yu Gothic" w:eastAsia="Yu Gothic"/>
                <w:b/>
                <w:sz w:val="16"/>
              </w:rPr>
              <w:t>時間</w:t>
            </w:r>
          </w:p>
        </w:tc>
        <w:tc>
          <w:tcPr>
            <w:tcW w:w="1984" w:type="dxa"/>
            <w:shd w:val="clear" w:color="auto" w:fill="D9EAF7"/>
            <w:vAlign w:val="center"/>
            <w:tcBorders>
              <w:top w:sz="4" w:val="single" w:color="BFBFBF"/>
              <w:left w:sz="4" w:val="single" w:color="BFBFBF"/>
              <w:bottom w:sz="4" w:val="single" w:color="BFBFBF"/>
              <w:right w:sz="4" w:val="single" w:color="BFBFBF"/>
            </w:tcBorders>
          </w:tcPr>
          <w:p w14:paraId="1E1738AF" w14:textId="77777777" w:rsidR="003D2845" w:rsidRDefault="00000000">
            <w:pPr>
              <w:spacing w:after="30" w:before="0" w:line="245" w:lineRule="auto"/>
            </w:pPr>
            <w:r>
              <w:rPr>
                <w:rFonts w:ascii="Yu Gothic" w:hAnsi="Yu Gothic" w:eastAsia="Yu Gothic"/>
                <w:b/>
                <w:sz w:val="16"/>
              </w:rPr>
              <w:t>担当</w:t>
            </w:r>
          </w:p>
        </w:tc>
        <w:tc>
          <w:tcPr>
            <w:tcW w:w="5102" w:type="dxa"/>
            <w:shd w:val="clear" w:color="auto" w:fill="D9EAF7"/>
            <w:vAlign w:val="center"/>
            <w:tcBorders>
              <w:top w:sz="4" w:val="single" w:color="BFBFBF"/>
              <w:left w:sz="4" w:val="single" w:color="BFBFBF"/>
              <w:bottom w:sz="4" w:val="single" w:color="BFBFBF"/>
              <w:right w:sz="4" w:val="single" w:color="BFBFBF"/>
            </w:tcBorders>
          </w:tcPr>
          <w:p w14:paraId="7BE64592" w14:textId="77777777" w:rsidR="003D2845" w:rsidRDefault="00000000">
            <w:pPr>
              <w:spacing w:after="30" w:before="0" w:line="245" w:lineRule="auto"/>
            </w:pPr>
            <w:r>
              <w:rPr>
                <w:rFonts w:ascii="Yu Gothic" w:hAnsi="Yu Gothic" w:eastAsia="Yu Gothic"/>
                <w:b/>
                <w:sz w:val="16"/>
              </w:rPr>
              <w:t>行動</w:t>
            </w:r>
          </w:p>
        </w:tc>
      </w:tr>
      <w:tr w:rsidR="003D2845" w14:paraId="662D9296"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683B4263" w14:textId="77777777" w:rsidR="003D2845" w:rsidRDefault="00000000">
            <w:pPr>
              <w:spacing w:after="30" w:before="0" w:line="245" w:lineRule="auto"/>
            </w:pPr>
            <w:r>
              <w:rPr>
                <w:rFonts w:ascii="Yu Gothic" w:hAnsi="Yu Gothic" w:eastAsia="Yu Gothic"/>
                <w:b/>
                <w:sz w:val="16"/>
              </w:rPr>
              <w:t>発災直後〜30分</w:t>
            </w:r>
          </w:p>
        </w:tc>
        <w:tc>
          <w:tcPr>
            <w:tcW w:w="1984" w:type="dxa"/>
            <w:vAlign w:val="center"/>
            <w:tcBorders>
              <w:top w:sz="4" w:val="single" w:color="BFBFBF"/>
              <w:left w:sz="4" w:val="single" w:color="BFBFBF"/>
              <w:bottom w:sz="4" w:val="single" w:color="BFBFBF"/>
              <w:right w:sz="4" w:val="single" w:color="BFBFBF"/>
            </w:tcBorders>
          </w:tcPr>
          <w:p w14:paraId="446ECE25" w14:textId="77777777" w:rsidR="003D2845" w:rsidRDefault="00000000">
            <w:pPr>
              <w:spacing w:after="30" w:before="0" w:line="245" w:lineRule="auto"/>
            </w:pPr>
            <w:r>
              <w:rPr>
                <w:rFonts w:ascii="Yu Gothic" w:hAnsi="Yu Gothic" w:eastAsia="Yu Gothic"/>
                <w:b w:val="0"/>
                <w:sz w:val="16"/>
              </w:rPr>
              <w:t>全職員</w:t>
            </w:r>
          </w:p>
        </w:tc>
        <w:tc>
          <w:tcPr>
            <w:tcW w:w="5102" w:type="dxa"/>
            <w:vAlign w:val="center"/>
            <w:tcBorders>
              <w:top w:sz="4" w:val="single" w:color="BFBFBF"/>
              <w:left w:sz="4" w:val="single" w:color="BFBFBF"/>
              <w:bottom w:sz="4" w:val="single" w:color="BFBFBF"/>
              <w:right w:sz="4" w:val="single" w:color="BFBFBF"/>
            </w:tcBorders>
          </w:tcPr>
          <w:p w14:paraId="69E736C8" w14:textId="77777777" w:rsidR="003D2845" w:rsidRDefault="00000000">
            <w:pPr>
              <w:spacing w:after="30" w:before="0" w:line="245" w:lineRule="auto"/>
              <w:rPr>
                <w:lang w:eastAsia="ja-JP"/>
              </w:rPr>
            </w:pPr>
            <w:r>
              <w:rPr>
                <w:rFonts w:ascii="Yu Gothic" w:hAnsi="Yu Gothic" w:eastAsia="Yu Gothic"/>
                <w:b w:val="0"/>
                <w:sz w:val="16"/>
                <w:lang w:eastAsia="ja-JP"/>
              </w:rPr>
              <w:t>自身と周囲の安全確保</w:t>
            </w:r>
          </w:p>
        </w:tc>
      </w:tr>
      <w:tr w:rsidR="003D2845" w14:paraId="52EF0846"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7D5D6EF6" w14:textId="77777777" w:rsidR="003D2845" w:rsidRDefault="00000000">
            <w:pPr>
              <w:spacing w:after="30" w:before="0" w:line="245" w:lineRule="auto"/>
            </w:pPr>
            <w:r>
              <w:rPr>
                <w:rFonts w:ascii="Yu Gothic" w:hAnsi="Yu Gothic" w:eastAsia="Yu Gothic"/>
                <w:b/>
                <w:sz w:val="16"/>
              </w:rPr>
              <w:t>発災直後〜30分</w:t>
            </w:r>
          </w:p>
        </w:tc>
        <w:tc>
          <w:tcPr>
            <w:tcW w:w="1984" w:type="dxa"/>
            <w:vAlign w:val="center"/>
            <w:tcBorders>
              <w:top w:sz="4" w:val="single" w:color="BFBFBF"/>
              <w:left w:sz="4" w:val="single" w:color="BFBFBF"/>
              <w:bottom w:sz="4" w:val="single" w:color="BFBFBF"/>
              <w:right w:sz="4" w:val="single" w:color="BFBFBF"/>
            </w:tcBorders>
          </w:tcPr>
          <w:p w14:paraId="0476D7D8" w14:textId="77777777" w:rsidR="003D2845" w:rsidRDefault="00000000">
            <w:pPr>
              <w:spacing w:after="30" w:before="0" w:line="245" w:lineRule="auto"/>
            </w:pPr>
            <w:r>
              <w:rPr>
                <w:rFonts w:ascii="Yu Gothic" w:hAnsi="Yu Gothic" w:eastAsia="Yu Gothic"/>
                <w:b w:val="0"/>
                <w:sz w:val="16"/>
              </w:rPr>
              <w:t>院長</w:t>
            </w:r>
          </w:p>
        </w:tc>
        <w:tc>
          <w:tcPr>
            <w:tcW w:w="5102" w:type="dxa"/>
            <w:vAlign w:val="center"/>
            <w:tcBorders>
              <w:top w:sz="4" w:val="single" w:color="BFBFBF"/>
              <w:left w:sz="4" w:val="single" w:color="BFBFBF"/>
              <w:bottom w:sz="4" w:val="single" w:color="BFBFBF"/>
              <w:right w:sz="4" w:val="single" w:color="BFBFBF"/>
            </w:tcBorders>
          </w:tcPr>
          <w:p w14:paraId="5E433256" w14:textId="77777777" w:rsidR="003D2845" w:rsidRDefault="00000000">
            <w:pPr>
              <w:spacing w:after="30" w:before="0" w:line="245" w:lineRule="auto"/>
            </w:pPr>
            <w:r>
              <w:rPr>
                <w:rFonts w:ascii="Yu Gothic" w:hAnsi="Yu Gothic" w:eastAsia="Yu Gothic"/>
                <w:b w:val="0"/>
                <w:sz w:val="16"/>
              </w:rPr>
              <w:t>BCP発動判断</w:t>
            </w:r>
          </w:p>
        </w:tc>
      </w:tr>
      <w:tr w:rsidR="003D2845" w14:paraId="51CD1A62"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371D4903" w14:textId="77777777" w:rsidR="003D2845" w:rsidRDefault="00000000">
            <w:pPr>
              <w:spacing w:after="30" w:before="0" w:line="245" w:lineRule="auto"/>
            </w:pPr>
            <w:r>
              <w:rPr>
                <w:rFonts w:ascii="Yu Gothic" w:hAnsi="Yu Gothic" w:eastAsia="Yu Gothic"/>
                <w:b/>
                <w:sz w:val="16"/>
              </w:rPr>
              <w:t>発災直後〜30分</w:t>
            </w:r>
          </w:p>
        </w:tc>
        <w:tc>
          <w:tcPr>
            <w:tcW w:w="1984" w:type="dxa"/>
            <w:vAlign w:val="center"/>
            <w:tcBorders>
              <w:top w:sz="4" w:val="single" w:color="BFBFBF"/>
              <w:left w:sz="4" w:val="single" w:color="BFBFBF"/>
              <w:bottom w:sz="4" w:val="single" w:color="BFBFBF"/>
              <w:right w:sz="4" w:val="single" w:color="BFBFBF"/>
            </w:tcBorders>
          </w:tcPr>
          <w:p w14:paraId="7986BAEC" w14:textId="77777777" w:rsidR="003D2845" w:rsidRDefault="00000000">
            <w:pPr>
              <w:spacing w:after="30" w:before="0" w:line="245" w:lineRule="auto"/>
            </w:pPr>
            <w:r>
              <w:rPr>
                <w:rFonts w:ascii="Yu Gothic" w:hAnsi="Yu Gothic" w:eastAsia="Yu Gothic"/>
                <w:b w:val="0"/>
                <w:sz w:val="16"/>
              </w:rPr>
              <w:t>事務</w:t>
            </w:r>
          </w:p>
        </w:tc>
        <w:tc>
          <w:tcPr>
            <w:tcW w:w="5102" w:type="dxa"/>
            <w:vAlign w:val="center"/>
            <w:tcBorders>
              <w:top w:sz="4" w:val="single" w:color="BFBFBF"/>
              <w:left w:sz="4" w:val="single" w:color="BFBFBF"/>
              <w:bottom w:sz="4" w:val="single" w:color="BFBFBF"/>
              <w:right w:sz="4" w:val="single" w:color="BFBFBF"/>
            </w:tcBorders>
          </w:tcPr>
          <w:p w14:paraId="40BDF0D6" w14:textId="77777777" w:rsidR="003D2845" w:rsidRDefault="00000000">
            <w:pPr>
              <w:spacing w:after="30" w:before="0" w:line="245" w:lineRule="auto"/>
              <w:rPr>
                <w:lang w:eastAsia="ja-JP"/>
              </w:rPr>
            </w:pPr>
            <w:r>
              <w:rPr>
                <w:rFonts w:ascii="Yu Gothic" w:hAnsi="Yu Gothic" w:eastAsia="Yu Gothic"/>
                <w:b w:val="0"/>
                <w:sz w:val="16"/>
                <w:lang w:eastAsia="ja-JP"/>
              </w:rPr>
              <w:t>電話、FAX、ネット、電気確認</w:t>
            </w:r>
          </w:p>
        </w:tc>
      </w:tr>
      <w:tr w:rsidR="003D2845" w14:paraId="39F35070"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4479F6DF" w14:textId="77777777" w:rsidR="003D2845" w:rsidRDefault="00000000">
            <w:pPr>
              <w:spacing w:after="30" w:before="0" w:line="245" w:lineRule="auto"/>
            </w:pPr>
            <w:r>
              <w:rPr>
                <w:rFonts w:ascii="Yu Gothic" w:hAnsi="Yu Gothic" w:eastAsia="Yu Gothic"/>
                <w:b/>
                <w:sz w:val="16"/>
              </w:rPr>
              <w:t>発災直後〜30分</w:t>
            </w:r>
          </w:p>
        </w:tc>
        <w:tc>
          <w:tcPr>
            <w:tcW w:w="1984" w:type="dxa"/>
            <w:vAlign w:val="center"/>
            <w:tcBorders>
              <w:top w:sz="4" w:val="single" w:color="BFBFBF"/>
              <w:left w:sz="4" w:val="single" w:color="BFBFBF"/>
              <w:bottom w:sz="4" w:val="single" w:color="BFBFBF"/>
              <w:right w:sz="4" w:val="single" w:color="BFBFBF"/>
            </w:tcBorders>
          </w:tcPr>
          <w:p w14:paraId="1600979D" w14:textId="77777777" w:rsidR="003D2845" w:rsidRDefault="00000000">
            <w:pPr>
              <w:spacing w:after="30" w:before="0" w:line="245" w:lineRule="auto"/>
            </w:pPr>
            <w:r>
              <w:rPr>
                <w:rFonts w:ascii="Yu Gothic" w:hAnsi="Yu Gothic" w:eastAsia="Yu Gothic"/>
                <w:b w:val="0"/>
                <w:sz w:val="16"/>
              </w:rPr>
              <w:t>看護</w:t>
            </w:r>
          </w:p>
        </w:tc>
        <w:tc>
          <w:tcPr>
            <w:tcW w:w="5102" w:type="dxa"/>
            <w:vAlign w:val="center"/>
            <w:tcBorders>
              <w:top w:sz="4" w:val="single" w:color="BFBFBF"/>
              <w:left w:sz="4" w:val="single" w:color="BFBFBF"/>
              <w:bottom w:sz="4" w:val="single" w:color="BFBFBF"/>
              <w:right w:sz="4" w:val="single" w:color="BFBFBF"/>
            </w:tcBorders>
          </w:tcPr>
          <w:p w14:paraId="2FC52A44" w14:textId="77777777" w:rsidR="003D2845" w:rsidRDefault="00000000">
            <w:pPr>
              <w:spacing w:after="30" w:before="0" w:line="245" w:lineRule="auto"/>
              <w:rPr>
                <w:lang w:eastAsia="ja-JP"/>
              </w:rPr>
            </w:pPr>
            <w:r>
              <w:rPr>
                <w:rFonts w:ascii="Yu Gothic" w:hAnsi="Yu Gothic" w:eastAsia="Yu Gothic"/>
                <w:b w:val="0"/>
                <w:sz w:val="16"/>
                <w:lang w:eastAsia="ja-JP"/>
              </w:rPr>
              <w:t>当日訪問予定とモバカル分類確認</w:t>
            </w:r>
          </w:p>
        </w:tc>
      </w:tr>
      <w:tr w:rsidR="003D2845" w14:paraId="0B4D785F"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4661BB71" w14:textId="77777777" w:rsidR="003D2845" w:rsidRDefault="00000000">
            <w:pPr>
              <w:spacing w:after="30" w:before="0" w:line="245" w:lineRule="auto"/>
            </w:pPr>
            <w:r>
              <w:rPr>
                <w:rFonts w:ascii="Yu Gothic" w:hAnsi="Yu Gothic" w:eastAsia="Yu Gothic"/>
                <w:b/>
                <w:sz w:val="16"/>
              </w:rPr>
              <w:t>発災直後〜30分</w:t>
            </w:r>
          </w:p>
        </w:tc>
        <w:tc>
          <w:tcPr>
            <w:tcW w:w="1984" w:type="dxa"/>
            <w:vAlign w:val="center"/>
            <w:tcBorders>
              <w:top w:sz="4" w:val="single" w:color="BFBFBF"/>
              <w:left w:sz="4" w:val="single" w:color="BFBFBF"/>
              <w:bottom w:sz="4" w:val="single" w:color="BFBFBF"/>
              <w:right w:sz="4" w:val="single" w:color="BFBFBF"/>
            </w:tcBorders>
          </w:tcPr>
          <w:p w14:paraId="2E60C754" w14:textId="77777777" w:rsidR="003D2845" w:rsidRDefault="00000000">
            <w:pPr>
              <w:spacing w:after="30" w:before="0" w:line="245" w:lineRule="auto"/>
            </w:pPr>
            <w:r>
              <w:rPr>
                <w:rFonts w:ascii="Yu Gothic" w:hAnsi="Yu Gothic" w:eastAsia="Yu Gothic"/>
                <w:b w:val="0"/>
                <w:sz w:val="16"/>
              </w:rPr>
              <w:t>車両担当</w:t>
            </w:r>
          </w:p>
        </w:tc>
        <w:tc>
          <w:tcPr>
            <w:tcW w:w="5102" w:type="dxa"/>
            <w:vAlign w:val="center"/>
            <w:tcBorders>
              <w:top w:sz="4" w:val="single" w:color="BFBFBF"/>
              <w:left w:sz="4" w:val="single" w:color="BFBFBF"/>
              <w:bottom w:sz="4" w:val="single" w:color="BFBFBF"/>
              <w:right w:sz="4" w:val="single" w:color="BFBFBF"/>
            </w:tcBorders>
          </w:tcPr>
          <w:p w14:paraId="51CB9CDC" w14:textId="77777777" w:rsidR="003D2845" w:rsidRDefault="00000000">
            <w:pPr>
              <w:spacing w:after="30" w:before="0" w:line="245" w:lineRule="auto"/>
              <w:rPr>
                <w:lang w:eastAsia="ja-JP"/>
              </w:rPr>
            </w:pPr>
            <w:r>
              <w:rPr>
                <w:rFonts w:ascii="Yu Gothic" w:hAnsi="Yu Gothic" w:eastAsia="Yu Gothic"/>
                <w:b w:val="0"/>
                <w:sz w:val="16"/>
                <w:lang w:eastAsia="ja-JP"/>
              </w:rPr>
              <w:t>ホスピスカー、燃料、酸素、AED確認</w:t>
            </w:r>
          </w:p>
        </w:tc>
      </w:tr>
      <w:tr w:rsidR="003D2845" w14:paraId="0CD4DD55"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360F7CD3" w14:textId="77777777" w:rsidR="003D2845" w:rsidRDefault="00000000">
            <w:pPr>
              <w:spacing w:after="30" w:before="0" w:line="245" w:lineRule="auto"/>
            </w:pPr>
            <w:r>
              <w:rPr>
                <w:rFonts w:ascii="Yu Gothic" w:hAnsi="Yu Gothic" w:eastAsia="Yu Gothic"/>
                <w:b/>
                <w:sz w:val="16"/>
              </w:rPr>
              <w:t>30分〜1時間</w:t>
            </w:r>
          </w:p>
        </w:tc>
        <w:tc>
          <w:tcPr>
            <w:tcW w:w="1984" w:type="dxa"/>
            <w:vAlign w:val="center"/>
            <w:tcBorders>
              <w:top w:sz="4" w:val="single" w:color="BFBFBF"/>
              <w:left w:sz="4" w:val="single" w:color="BFBFBF"/>
              <w:bottom w:sz="4" w:val="single" w:color="BFBFBF"/>
              <w:right w:sz="4" w:val="single" w:color="BFBFBF"/>
            </w:tcBorders>
          </w:tcPr>
          <w:p w14:paraId="0B3479DB" w14:textId="77777777" w:rsidR="003D2845" w:rsidRDefault="00000000">
            <w:pPr>
              <w:spacing w:after="30" w:before="0" w:line="245" w:lineRule="auto"/>
            </w:pPr>
            <w:r>
              <w:rPr>
                <w:rFonts w:ascii="Yu Gothic" w:hAnsi="Yu Gothic" w:eastAsia="Yu Gothic"/>
                <w:b w:val="0"/>
                <w:sz w:val="16"/>
              </w:rPr>
              <w:t>本部</w:t>
            </w:r>
          </w:p>
        </w:tc>
        <w:tc>
          <w:tcPr>
            <w:tcW w:w="5102" w:type="dxa"/>
            <w:vAlign w:val="center"/>
            <w:tcBorders>
              <w:top w:sz="4" w:val="single" w:color="BFBFBF"/>
              <w:left w:sz="4" w:val="single" w:color="BFBFBF"/>
              <w:bottom w:sz="4" w:val="single" w:color="BFBFBF"/>
              <w:right w:sz="4" w:val="single" w:color="BFBFBF"/>
            </w:tcBorders>
          </w:tcPr>
          <w:p w14:paraId="773379CE" w14:textId="77777777" w:rsidR="003D2845" w:rsidRDefault="00000000">
            <w:pPr>
              <w:spacing w:after="30" w:before="0" w:line="245" w:lineRule="auto"/>
            </w:pPr>
            <w:r>
              <w:rPr>
                <w:rFonts w:ascii="Yu Gothic" w:hAnsi="Yu Gothic" w:eastAsia="Yu Gothic"/>
                <w:b w:val="0"/>
                <w:sz w:val="16"/>
              </w:rPr>
              <w:t>ステージ判定</w:t>
            </w:r>
          </w:p>
        </w:tc>
      </w:tr>
      <w:tr w:rsidR="003D2845" w14:paraId="6ADA12D1"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5D3BC557" w14:textId="77777777" w:rsidR="003D2845" w:rsidRDefault="00000000">
            <w:pPr>
              <w:spacing w:after="30" w:before="0" w:line="245" w:lineRule="auto"/>
            </w:pPr>
            <w:r>
              <w:rPr>
                <w:rFonts w:ascii="Yu Gothic" w:hAnsi="Yu Gothic" w:eastAsia="Yu Gothic"/>
                <w:b/>
                <w:sz w:val="16"/>
              </w:rPr>
              <w:t>30分〜1時間</w:t>
            </w:r>
          </w:p>
        </w:tc>
        <w:tc>
          <w:tcPr>
            <w:tcW w:w="1984" w:type="dxa"/>
            <w:vAlign w:val="center"/>
            <w:tcBorders>
              <w:top w:sz="4" w:val="single" w:color="BFBFBF"/>
              <w:left w:sz="4" w:val="single" w:color="BFBFBF"/>
              <w:bottom w:sz="4" w:val="single" w:color="BFBFBF"/>
              <w:right w:sz="4" w:val="single" w:color="BFBFBF"/>
            </w:tcBorders>
          </w:tcPr>
          <w:p w14:paraId="590E9509" w14:textId="77777777" w:rsidR="003D2845" w:rsidRDefault="00000000">
            <w:pPr>
              <w:spacing w:after="30" w:before="0" w:line="245" w:lineRule="auto"/>
            </w:pPr>
            <w:r>
              <w:rPr>
                <w:rFonts w:ascii="Yu Gothic" w:hAnsi="Yu Gothic" w:eastAsia="Yu Gothic"/>
                <w:b w:val="0"/>
                <w:sz w:val="16"/>
              </w:rPr>
              <w:t>事務</w:t>
            </w:r>
          </w:p>
        </w:tc>
        <w:tc>
          <w:tcPr>
            <w:tcW w:w="5102" w:type="dxa"/>
            <w:vAlign w:val="center"/>
            <w:tcBorders>
              <w:top w:sz="4" w:val="single" w:color="BFBFBF"/>
              <w:left w:sz="4" w:val="single" w:color="BFBFBF"/>
              <w:bottom w:sz="4" w:val="single" w:color="BFBFBF"/>
              <w:right w:sz="4" w:val="single" w:color="BFBFBF"/>
            </w:tcBorders>
          </w:tcPr>
          <w:p w14:paraId="1F7872D5" w14:textId="77777777" w:rsidR="003D2845" w:rsidRDefault="00000000">
            <w:pPr>
              <w:spacing w:after="30" w:before="0" w:line="245" w:lineRule="auto"/>
            </w:pPr>
            <w:r>
              <w:rPr>
                <w:rFonts w:ascii="Yu Gothic" w:hAnsi="Yu Gothic" w:eastAsia="Yu Gothic"/>
                <w:b w:val="0"/>
                <w:sz w:val="16"/>
              </w:rPr>
              <w:t>職員安否確認</w:t>
            </w:r>
          </w:p>
        </w:tc>
      </w:tr>
      <w:tr w:rsidR="003D2845" w14:paraId="069BF476"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4B10DA08" w14:textId="77777777" w:rsidR="003D2845" w:rsidRDefault="00000000">
            <w:pPr>
              <w:spacing w:after="30" w:before="0" w:line="245" w:lineRule="auto"/>
            </w:pPr>
            <w:r>
              <w:rPr>
                <w:rFonts w:ascii="Yu Gothic" w:hAnsi="Yu Gothic" w:eastAsia="Yu Gothic"/>
                <w:b/>
                <w:sz w:val="16"/>
              </w:rPr>
              <w:t>30分〜1時間</w:t>
            </w:r>
          </w:p>
        </w:tc>
        <w:tc>
          <w:tcPr>
            <w:tcW w:w="1984" w:type="dxa"/>
            <w:vAlign w:val="center"/>
            <w:tcBorders>
              <w:top w:sz="4" w:val="single" w:color="BFBFBF"/>
              <w:left w:sz="4" w:val="single" w:color="BFBFBF"/>
              <w:bottom w:sz="4" w:val="single" w:color="BFBFBF"/>
              <w:right w:sz="4" w:val="single" w:color="BFBFBF"/>
            </w:tcBorders>
          </w:tcPr>
          <w:p w14:paraId="6089335B" w14:textId="77777777" w:rsidR="003D2845" w:rsidRDefault="00000000">
            <w:pPr>
              <w:spacing w:after="30" w:before="0" w:line="245" w:lineRule="auto"/>
            </w:pPr>
            <w:r>
              <w:rPr>
                <w:rFonts w:ascii="Yu Gothic" w:hAnsi="Yu Gothic" w:eastAsia="Yu Gothic"/>
                <w:b w:val="0"/>
                <w:sz w:val="16"/>
              </w:rPr>
              <w:t>看護</w:t>
            </w:r>
          </w:p>
        </w:tc>
        <w:tc>
          <w:tcPr>
            <w:tcW w:w="5102" w:type="dxa"/>
            <w:vAlign w:val="center"/>
            <w:tcBorders>
              <w:top w:sz="4" w:val="single" w:color="BFBFBF"/>
              <w:left w:sz="4" w:val="single" w:color="BFBFBF"/>
              <w:bottom w:sz="4" w:val="single" w:color="BFBFBF"/>
              <w:right w:sz="4" w:val="single" w:color="BFBFBF"/>
            </w:tcBorders>
          </w:tcPr>
          <w:p w14:paraId="0A840AB8" w14:textId="77777777" w:rsidR="003D2845" w:rsidRDefault="00000000">
            <w:pPr>
              <w:spacing w:after="30" w:before="0" w:line="245" w:lineRule="auto"/>
              <w:rPr>
                <w:lang w:eastAsia="ja-JP"/>
              </w:rPr>
            </w:pPr>
            <w:r>
              <w:rPr>
                <w:rFonts w:ascii="Yu Gothic" w:hAnsi="Yu Gothic" w:eastAsia="Yu Gothic"/>
                <w:b w:val="0"/>
                <w:sz w:val="16"/>
                <w:lang w:eastAsia="ja-JP"/>
              </w:rPr>
              <w:t>モバカル最重症患者の安否確認開始</w:t>
            </w:r>
          </w:p>
        </w:tc>
      </w:tr>
      <w:tr w:rsidR="003D2845" w14:paraId="551E416B"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27FE0E83" w14:textId="77777777" w:rsidR="003D2845" w:rsidRDefault="00000000">
            <w:pPr>
              <w:spacing w:after="30" w:before="0" w:line="245" w:lineRule="auto"/>
            </w:pPr>
            <w:r>
              <w:rPr>
                <w:rFonts w:ascii="Yu Gothic" w:hAnsi="Yu Gothic" w:eastAsia="Yu Gothic"/>
                <w:b/>
                <w:sz w:val="16"/>
              </w:rPr>
              <w:t>30分〜1時間</w:t>
            </w:r>
          </w:p>
        </w:tc>
        <w:tc>
          <w:tcPr>
            <w:tcW w:w="1984" w:type="dxa"/>
            <w:vAlign w:val="center"/>
            <w:tcBorders>
              <w:top w:sz="4" w:val="single" w:color="BFBFBF"/>
              <w:left w:sz="4" w:val="single" w:color="BFBFBF"/>
              <w:bottom w:sz="4" w:val="single" w:color="BFBFBF"/>
              <w:right w:sz="4" w:val="single" w:color="BFBFBF"/>
            </w:tcBorders>
          </w:tcPr>
          <w:p w14:paraId="587F818B" w14:textId="77777777" w:rsidR="003D2845" w:rsidRDefault="00000000">
            <w:pPr>
              <w:spacing w:after="30" w:before="0" w:line="245" w:lineRule="auto"/>
            </w:pPr>
            <w:r>
              <w:rPr>
                <w:rFonts w:ascii="Yu Gothic" w:hAnsi="Yu Gothic" w:eastAsia="Yu Gothic"/>
                <w:b w:val="0"/>
                <w:sz w:val="16"/>
              </w:rPr>
              <w:t>医師</w:t>
            </w:r>
          </w:p>
        </w:tc>
        <w:tc>
          <w:tcPr>
            <w:tcW w:w="5102" w:type="dxa"/>
            <w:vAlign w:val="center"/>
            <w:tcBorders>
              <w:top w:sz="4" w:val="single" w:color="BFBFBF"/>
              <w:left w:sz="4" w:val="single" w:color="BFBFBF"/>
              <w:bottom w:sz="4" w:val="single" w:color="BFBFBF"/>
              <w:right w:sz="4" w:val="single" w:color="BFBFBF"/>
            </w:tcBorders>
          </w:tcPr>
          <w:p w14:paraId="2E99960D" w14:textId="77777777" w:rsidR="003D2845" w:rsidRDefault="00000000">
            <w:pPr>
              <w:spacing w:after="30" w:before="0" w:line="245" w:lineRule="auto"/>
              <w:rPr>
                <w:lang w:eastAsia="ja-JP"/>
              </w:rPr>
            </w:pPr>
            <w:r>
              <w:rPr>
                <w:rFonts w:ascii="Yu Gothic" w:hAnsi="Yu Gothic" w:eastAsia="Yu Gothic"/>
                <w:b w:val="0"/>
                <w:sz w:val="16"/>
                <w:lang w:eastAsia="ja-JP"/>
              </w:rPr>
              <w:t>緊急往診・搬送・看取り判断</w:t>
            </w:r>
          </w:p>
        </w:tc>
      </w:tr>
      <w:tr w:rsidR="003D2845" w14:paraId="3F687B3E"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04C097C4" w14:textId="77777777" w:rsidR="003D2845" w:rsidRDefault="00000000">
            <w:pPr>
              <w:spacing w:after="30" w:before="0" w:line="245" w:lineRule="auto"/>
            </w:pPr>
            <w:r>
              <w:rPr>
                <w:rFonts w:ascii="Yu Gothic" w:hAnsi="Yu Gothic" w:eastAsia="Yu Gothic"/>
                <w:b/>
                <w:sz w:val="16"/>
              </w:rPr>
              <w:t>1〜6時間</w:t>
            </w:r>
          </w:p>
        </w:tc>
        <w:tc>
          <w:tcPr>
            <w:tcW w:w="1984" w:type="dxa"/>
            <w:vAlign w:val="center"/>
            <w:tcBorders>
              <w:top w:sz="4" w:val="single" w:color="BFBFBF"/>
              <w:left w:sz="4" w:val="single" w:color="BFBFBF"/>
              <w:bottom w:sz="4" w:val="single" w:color="BFBFBF"/>
              <w:right w:sz="4" w:val="single" w:color="BFBFBF"/>
            </w:tcBorders>
          </w:tcPr>
          <w:p w14:paraId="6B8AF146" w14:textId="77777777" w:rsidR="003D2845" w:rsidRDefault="00000000">
            <w:pPr>
              <w:spacing w:after="30" w:before="0" w:line="245" w:lineRule="auto"/>
            </w:pPr>
            <w:r>
              <w:rPr>
                <w:rFonts w:ascii="Yu Gothic" w:hAnsi="Yu Gothic" w:eastAsia="Yu Gothic"/>
                <w:b w:val="0"/>
                <w:sz w:val="16"/>
              </w:rPr>
              <w:t>診療班</w:t>
            </w:r>
          </w:p>
        </w:tc>
        <w:tc>
          <w:tcPr>
            <w:tcW w:w="5102" w:type="dxa"/>
            <w:vAlign w:val="center"/>
            <w:tcBorders>
              <w:top w:sz="4" w:val="single" w:color="BFBFBF"/>
              <w:left w:sz="4" w:val="single" w:color="BFBFBF"/>
              <w:bottom w:sz="4" w:val="single" w:color="BFBFBF"/>
              <w:right w:sz="4" w:val="single" w:color="BFBFBF"/>
            </w:tcBorders>
          </w:tcPr>
          <w:p w14:paraId="4C56F7AD" w14:textId="77777777" w:rsidR="003D2845" w:rsidRDefault="00000000">
            <w:pPr>
              <w:spacing w:after="30" w:before="0" w:line="245" w:lineRule="auto"/>
              <w:rPr>
                <w:lang w:eastAsia="ja-JP"/>
              </w:rPr>
            </w:pPr>
            <w:r>
              <w:rPr>
                <w:rFonts w:ascii="Yu Gothic" w:hAnsi="Yu Gothic" w:eastAsia="Yu Gothic"/>
                <w:b w:val="0"/>
                <w:sz w:val="16"/>
                <w:lang w:eastAsia="ja-JP"/>
              </w:rPr>
              <w:t>最重症患者の確認完了を目指す</w:t>
            </w:r>
          </w:p>
        </w:tc>
      </w:tr>
      <w:tr w:rsidR="003D2845" w14:paraId="44CBA5A7"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264CD9BC" w14:textId="77777777" w:rsidR="003D2845" w:rsidRDefault="00000000">
            <w:pPr>
              <w:spacing w:after="30" w:before="0" w:line="245" w:lineRule="auto"/>
            </w:pPr>
            <w:r>
              <w:rPr>
                <w:rFonts w:ascii="Yu Gothic" w:hAnsi="Yu Gothic" w:eastAsia="Yu Gothic"/>
                <w:b/>
                <w:sz w:val="16"/>
              </w:rPr>
              <w:t>1〜6時間</w:t>
            </w:r>
          </w:p>
        </w:tc>
        <w:tc>
          <w:tcPr>
            <w:tcW w:w="1984" w:type="dxa"/>
            <w:vAlign w:val="center"/>
            <w:tcBorders>
              <w:top w:sz="4" w:val="single" w:color="BFBFBF"/>
              <w:left w:sz="4" w:val="single" w:color="BFBFBF"/>
              <w:bottom w:sz="4" w:val="single" w:color="BFBFBF"/>
              <w:right w:sz="4" w:val="single" w:color="BFBFBF"/>
            </w:tcBorders>
          </w:tcPr>
          <w:p w14:paraId="6D49BD76" w14:textId="77777777" w:rsidR="003D2845" w:rsidRDefault="00000000">
            <w:pPr>
              <w:spacing w:after="30" w:before="0" w:line="245" w:lineRule="auto"/>
            </w:pPr>
            <w:r>
              <w:rPr>
                <w:rFonts w:ascii="Yu Gothic" w:hAnsi="Yu Gothic" w:eastAsia="Yu Gothic"/>
                <w:b w:val="0"/>
                <w:sz w:val="16"/>
              </w:rPr>
              <w:t>ホスピスカー班</w:t>
            </w:r>
          </w:p>
        </w:tc>
        <w:tc>
          <w:tcPr>
            <w:tcW w:w="5102" w:type="dxa"/>
            <w:vAlign w:val="center"/>
            <w:tcBorders>
              <w:top w:sz="4" w:val="single" w:color="BFBFBF"/>
              <w:left w:sz="4" w:val="single" w:color="BFBFBF"/>
              <w:bottom w:sz="4" w:val="single" w:color="BFBFBF"/>
              <w:right w:sz="4" w:val="single" w:color="BFBFBF"/>
            </w:tcBorders>
          </w:tcPr>
          <w:p w14:paraId="40F6529A" w14:textId="77777777" w:rsidR="003D2845" w:rsidRDefault="00000000">
            <w:pPr>
              <w:spacing w:after="30" w:before="0" w:line="245" w:lineRule="auto"/>
            </w:pPr>
            <w:r>
              <w:rPr>
                <w:rFonts w:ascii="Yu Gothic" w:hAnsi="Yu Gothic" w:eastAsia="Yu Gothic"/>
                <w:b w:val="0"/>
                <w:sz w:val="16"/>
              </w:rPr>
              <w:t>必要時出動</w:t>
            </w:r>
          </w:p>
        </w:tc>
      </w:tr>
      <w:tr w:rsidR="003D2845" w14:paraId="332BA180"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539ECAFD" w14:textId="77777777" w:rsidR="003D2845" w:rsidRDefault="00000000">
            <w:pPr>
              <w:spacing w:after="30" w:before="0" w:line="245" w:lineRule="auto"/>
            </w:pPr>
            <w:r>
              <w:rPr>
                <w:rFonts w:ascii="Yu Gothic" w:hAnsi="Yu Gothic" w:eastAsia="Yu Gothic"/>
                <w:b/>
                <w:sz w:val="16"/>
              </w:rPr>
              <w:t>1〜6時間</w:t>
            </w:r>
          </w:p>
        </w:tc>
        <w:tc>
          <w:tcPr>
            <w:tcW w:w="1984" w:type="dxa"/>
            <w:vAlign w:val="center"/>
            <w:tcBorders>
              <w:top w:sz="4" w:val="single" w:color="BFBFBF"/>
              <w:left w:sz="4" w:val="single" w:color="BFBFBF"/>
              <w:bottom w:sz="4" w:val="single" w:color="BFBFBF"/>
              <w:right w:sz="4" w:val="single" w:color="BFBFBF"/>
            </w:tcBorders>
          </w:tcPr>
          <w:p w14:paraId="0DDE2527" w14:textId="77777777" w:rsidR="003D2845" w:rsidRDefault="00000000">
            <w:pPr>
              <w:spacing w:after="30" w:before="0" w:line="245" w:lineRule="auto"/>
            </w:pPr>
            <w:r>
              <w:rPr>
                <w:rFonts w:ascii="Yu Gothic" w:hAnsi="Yu Gothic" w:eastAsia="Yu Gothic"/>
                <w:b w:val="0"/>
                <w:sz w:val="16"/>
              </w:rPr>
              <w:t>連携担当</w:t>
            </w:r>
          </w:p>
        </w:tc>
        <w:tc>
          <w:tcPr>
            <w:tcW w:w="5102" w:type="dxa"/>
            <w:vAlign w:val="center"/>
            <w:tcBorders>
              <w:top w:sz="4" w:val="single" w:color="BFBFBF"/>
              <w:left w:sz="4" w:val="single" w:color="BFBFBF"/>
              <w:bottom w:sz="4" w:val="single" w:color="BFBFBF"/>
              <w:right w:sz="4" w:val="single" w:color="BFBFBF"/>
            </w:tcBorders>
          </w:tcPr>
          <w:p w14:paraId="1E440975" w14:textId="77777777" w:rsidR="003D2845" w:rsidRDefault="00000000">
            <w:pPr>
              <w:spacing w:after="30" w:before="0" w:line="245" w:lineRule="auto"/>
              <w:rPr>
                <w:lang w:eastAsia="ja-JP"/>
              </w:rPr>
            </w:pPr>
            <w:r>
              <w:rPr>
                <w:rFonts w:ascii="Yu Gothic" w:hAnsi="Yu Gothic" w:eastAsia="Yu Gothic"/>
                <w:b w:val="0"/>
                <w:sz w:val="16"/>
                <w:lang w:eastAsia="ja-JP"/>
              </w:rPr>
              <w:t>訪問看護、薬局、施設、消防と連絡</w:t>
            </w:r>
          </w:p>
        </w:tc>
      </w:tr>
      <w:tr w:rsidR="003D2845" w14:paraId="494AB6C2"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2BDF76BB" w14:textId="77777777" w:rsidR="003D2845" w:rsidRDefault="00000000">
            <w:pPr>
              <w:spacing w:after="30" w:before="0" w:line="245" w:lineRule="auto"/>
            </w:pPr>
            <w:r>
              <w:rPr>
                <w:rFonts w:ascii="Yu Gothic" w:hAnsi="Yu Gothic" w:eastAsia="Yu Gothic"/>
                <w:b/>
                <w:sz w:val="16"/>
              </w:rPr>
              <w:t>6〜12時間</w:t>
            </w:r>
          </w:p>
        </w:tc>
        <w:tc>
          <w:tcPr>
            <w:tcW w:w="1984" w:type="dxa"/>
            <w:vAlign w:val="center"/>
            <w:tcBorders>
              <w:top w:sz="4" w:val="single" w:color="BFBFBF"/>
              <w:left w:sz="4" w:val="single" w:color="BFBFBF"/>
              <w:bottom w:sz="4" w:val="single" w:color="BFBFBF"/>
              <w:right w:sz="4" w:val="single" w:color="BFBFBF"/>
            </w:tcBorders>
          </w:tcPr>
          <w:p w14:paraId="36DAA57F" w14:textId="77777777" w:rsidR="003D2845" w:rsidRDefault="00000000">
            <w:pPr>
              <w:spacing w:after="30" w:before="0" w:line="245" w:lineRule="auto"/>
            </w:pPr>
            <w:r>
              <w:rPr>
                <w:rFonts w:ascii="Yu Gothic" w:hAnsi="Yu Gothic" w:eastAsia="Yu Gothic"/>
                <w:b w:val="0"/>
                <w:sz w:val="16"/>
              </w:rPr>
              <w:t>看護</w:t>
            </w:r>
          </w:p>
        </w:tc>
        <w:tc>
          <w:tcPr>
            <w:tcW w:w="5102" w:type="dxa"/>
            <w:vAlign w:val="center"/>
            <w:tcBorders>
              <w:top w:sz="4" w:val="single" w:color="BFBFBF"/>
              <w:left w:sz="4" w:val="single" w:color="BFBFBF"/>
              <w:bottom w:sz="4" w:val="single" w:color="BFBFBF"/>
              <w:right w:sz="4" w:val="single" w:color="BFBFBF"/>
            </w:tcBorders>
          </w:tcPr>
          <w:p w14:paraId="7D0BD080" w14:textId="77777777" w:rsidR="003D2845" w:rsidRDefault="00000000">
            <w:pPr>
              <w:spacing w:after="30" w:before="0" w:line="245" w:lineRule="auto"/>
            </w:pPr>
            <w:r>
              <w:rPr>
                <w:rFonts w:ascii="Yu Gothic" w:hAnsi="Yu Gothic" w:eastAsia="Yu Gothic"/>
                <w:b w:val="0"/>
                <w:sz w:val="16"/>
              </w:rPr>
              <w:t>重症患者の確認</w:t>
            </w:r>
          </w:p>
        </w:tc>
      </w:tr>
      <w:tr w:rsidR="003D2845" w14:paraId="5E478EBD"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52521ED8" w14:textId="77777777" w:rsidR="003D2845" w:rsidRDefault="00000000">
            <w:pPr>
              <w:spacing w:after="30" w:before="0" w:line="245" w:lineRule="auto"/>
            </w:pPr>
            <w:r>
              <w:rPr>
                <w:rFonts w:ascii="Yu Gothic" w:hAnsi="Yu Gothic" w:eastAsia="Yu Gothic"/>
                <w:b/>
                <w:sz w:val="16"/>
              </w:rPr>
              <w:t>6〜12時間</w:t>
            </w:r>
          </w:p>
        </w:tc>
        <w:tc>
          <w:tcPr>
            <w:tcW w:w="1984" w:type="dxa"/>
            <w:vAlign w:val="center"/>
            <w:tcBorders>
              <w:top w:sz="4" w:val="single" w:color="BFBFBF"/>
              <w:left w:sz="4" w:val="single" w:color="BFBFBF"/>
              <w:bottom w:sz="4" w:val="single" w:color="BFBFBF"/>
              <w:right w:sz="4" w:val="single" w:color="BFBFBF"/>
            </w:tcBorders>
          </w:tcPr>
          <w:p w14:paraId="337633AA" w14:textId="77777777" w:rsidR="003D2845" w:rsidRDefault="00000000">
            <w:pPr>
              <w:spacing w:after="30" w:before="0" w:line="245" w:lineRule="auto"/>
            </w:pPr>
            <w:r>
              <w:rPr>
                <w:rFonts w:ascii="Yu Gothic" w:hAnsi="Yu Gothic" w:eastAsia="Yu Gothic"/>
                <w:b w:val="0"/>
                <w:sz w:val="16"/>
              </w:rPr>
              <w:t>医師</w:t>
            </w:r>
          </w:p>
        </w:tc>
        <w:tc>
          <w:tcPr>
            <w:tcW w:w="5102" w:type="dxa"/>
            <w:vAlign w:val="center"/>
            <w:tcBorders>
              <w:top w:sz="4" w:val="single" w:color="BFBFBF"/>
              <w:left w:sz="4" w:val="single" w:color="BFBFBF"/>
              <w:bottom w:sz="4" w:val="single" w:color="BFBFBF"/>
              <w:right w:sz="4" w:val="single" w:color="BFBFBF"/>
            </w:tcBorders>
          </w:tcPr>
          <w:p w14:paraId="58A8C983" w14:textId="77777777" w:rsidR="003D2845" w:rsidRDefault="00000000">
            <w:pPr>
              <w:spacing w:after="30" w:before="0" w:line="245" w:lineRule="auto"/>
              <w:rPr>
                <w:lang w:eastAsia="ja-JP"/>
              </w:rPr>
            </w:pPr>
            <w:r>
              <w:rPr>
                <w:rFonts w:ascii="Yu Gothic" w:hAnsi="Yu Gothic" w:eastAsia="Yu Gothic"/>
                <w:b w:val="0"/>
                <w:sz w:val="16"/>
                <w:lang w:eastAsia="ja-JP"/>
              </w:rPr>
              <w:t>搬送・在宅継続・看取り判断</w:t>
            </w:r>
          </w:p>
        </w:tc>
      </w:tr>
      <w:tr w:rsidR="003D2845" w14:paraId="642119FB"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7A3BD4EE" w14:textId="77777777" w:rsidR="003D2845" w:rsidRDefault="00000000">
            <w:pPr>
              <w:spacing w:after="30" w:before="0" w:line="245" w:lineRule="auto"/>
            </w:pPr>
            <w:r>
              <w:rPr>
                <w:rFonts w:ascii="Yu Gothic" w:hAnsi="Yu Gothic" w:eastAsia="Yu Gothic"/>
                <w:b/>
                <w:sz w:val="16"/>
              </w:rPr>
              <w:t>12〜24時間</w:t>
            </w:r>
          </w:p>
        </w:tc>
        <w:tc>
          <w:tcPr>
            <w:tcW w:w="1984" w:type="dxa"/>
            <w:vAlign w:val="center"/>
            <w:tcBorders>
              <w:top w:sz="4" w:val="single" w:color="BFBFBF"/>
              <w:left w:sz="4" w:val="single" w:color="BFBFBF"/>
              <w:bottom w:sz="4" w:val="single" w:color="BFBFBF"/>
              <w:right w:sz="4" w:val="single" w:color="BFBFBF"/>
            </w:tcBorders>
          </w:tcPr>
          <w:p w14:paraId="64649A5B" w14:textId="77777777" w:rsidR="003D2845" w:rsidRDefault="00000000">
            <w:pPr>
              <w:spacing w:after="30" w:before="0" w:line="245" w:lineRule="auto"/>
            </w:pPr>
            <w:r>
              <w:rPr>
                <w:rFonts w:ascii="Yu Gothic" w:hAnsi="Yu Gothic" w:eastAsia="Yu Gothic"/>
                <w:b w:val="0"/>
                <w:sz w:val="16"/>
              </w:rPr>
              <w:t>看護・事務</w:t>
            </w:r>
          </w:p>
        </w:tc>
        <w:tc>
          <w:tcPr>
            <w:tcW w:w="5102" w:type="dxa"/>
            <w:vAlign w:val="center"/>
            <w:tcBorders>
              <w:top w:sz="4" w:val="single" w:color="BFBFBF"/>
              <w:left w:sz="4" w:val="single" w:color="BFBFBF"/>
              <w:bottom w:sz="4" w:val="single" w:color="BFBFBF"/>
              <w:right w:sz="4" w:val="single" w:color="BFBFBF"/>
            </w:tcBorders>
          </w:tcPr>
          <w:p w14:paraId="0282847B" w14:textId="77777777" w:rsidR="003D2845" w:rsidRDefault="00000000">
            <w:pPr>
              <w:spacing w:after="30" w:before="0" w:line="245" w:lineRule="auto"/>
            </w:pPr>
            <w:r>
              <w:rPr>
                <w:rFonts w:ascii="Yu Gothic" w:hAnsi="Yu Gothic" w:eastAsia="Yu Gothic"/>
                <w:b w:val="0"/>
                <w:sz w:val="16"/>
              </w:rPr>
              <w:t>要注意患者確認</w:t>
            </w:r>
          </w:p>
        </w:tc>
      </w:tr>
      <w:tr w:rsidR="003D2845" w14:paraId="715DC96C"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64EE8DF9" w14:textId="77777777" w:rsidR="003D2845" w:rsidRDefault="00000000">
            <w:pPr>
              <w:spacing w:after="30" w:before="0" w:line="245" w:lineRule="auto"/>
            </w:pPr>
            <w:r>
              <w:rPr>
                <w:rFonts w:ascii="Yu Gothic" w:hAnsi="Yu Gothic" w:eastAsia="Yu Gothic"/>
                <w:b/>
                <w:sz w:val="16"/>
              </w:rPr>
              <w:t>24〜72時間</w:t>
            </w:r>
          </w:p>
        </w:tc>
        <w:tc>
          <w:tcPr>
            <w:tcW w:w="1984" w:type="dxa"/>
            <w:vAlign w:val="center"/>
            <w:tcBorders>
              <w:top w:sz="4" w:val="single" w:color="BFBFBF"/>
              <w:left w:sz="4" w:val="single" w:color="BFBFBF"/>
              <w:bottom w:sz="4" w:val="single" w:color="BFBFBF"/>
              <w:right w:sz="4" w:val="single" w:color="BFBFBF"/>
            </w:tcBorders>
          </w:tcPr>
          <w:p w14:paraId="2EC9677E" w14:textId="77777777" w:rsidR="003D2845" w:rsidRDefault="00000000">
            <w:pPr>
              <w:spacing w:after="30" w:before="0" w:line="245" w:lineRule="auto"/>
            </w:pPr>
            <w:r>
              <w:rPr>
                <w:rFonts w:ascii="Yu Gothic" w:hAnsi="Yu Gothic" w:eastAsia="Yu Gothic"/>
                <w:b w:val="0"/>
                <w:sz w:val="16"/>
              </w:rPr>
              <w:t>本部</w:t>
            </w:r>
          </w:p>
        </w:tc>
        <w:tc>
          <w:tcPr>
            <w:tcW w:w="5102" w:type="dxa"/>
            <w:vAlign w:val="center"/>
            <w:tcBorders>
              <w:top w:sz="4" w:val="single" w:color="BFBFBF"/>
              <w:left w:sz="4" w:val="single" w:color="BFBFBF"/>
              <w:bottom w:sz="4" w:val="single" w:color="BFBFBF"/>
              <w:right w:sz="4" w:val="single" w:color="BFBFBF"/>
            </w:tcBorders>
          </w:tcPr>
          <w:p w14:paraId="7F942509" w14:textId="77777777" w:rsidR="003D2845" w:rsidRDefault="00000000">
            <w:pPr>
              <w:spacing w:after="30" w:before="0" w:line="245" w:lineRule="auto"/>
            </w:pPr>
            <w:r>
              <w:rPr>
                <w:rFonts w:ascii="Yu Gothic" w:hAnsi="Yu Gothic" w:eastAsia="Yu Gothic"/>
                <w:b w:val="0"/>
                <w:sz w:val="16"/>
              </w:rPr>
              <w:t>通常診療復帰可否判断、災害対応記録整理、事後検証項目抽出</w:t>
            </w:r>
          </w:p>
        </w:tc>
      </w:tr>
    </w:tbl>
    <w:p w14:paraId="36051784" w14:textId="77777777" w:rsidR="003D2845" w:rsidRDefault="003D2845"/>
    <w:p w14:paraId="7C63F05A" w14:textId="77777777" w:rsidR="003D2845" w:rsidRDefault="00000000">
      <w:pPr>
        <w:pStyle w:val="1"/>
        <w:spacing w:before="160" w:after="80"/>
        <w:pBdr>
          <w:bottom w:val="single" w:sz="6" w:space="2" w:color="9CC2E5"/>
        </w:pBdr>
      </w:pPr>
      <w:r>
        <w:rPr>
          <w:rFonts w:ascii="Noto Sans CJK JP" w:eastAsia="Noto Sans CJK JP" w:hAnsi="Noto Sans CJK JP"/>
        </w:rPr>
        <w:t>13. 外部連携・受援</w:t>
      </w:r>
    </w:p>
    <w:tbl>
      <w:tblPr>
        <w:tblStyle w:val="afe"/>
        <w:tblW w:w="5000" w:type="pct"/>
        <w:jc w:val="center"/>
        <w:tblLayout w:type="autofit"/>
        <w:tblLook w:val="04A0" w:firstRow="1" w:lastRow="0" w:firstColumn="1" w:lastColumn="0" w:noHBand="0" w:noVBand="1"/>
      </w:tblPr>
      <w:tblGrid>
        <w:gridCol w:w="1701"/>
        <w:gridCol w:w="3685"/>
        <w:gridCol w:w="3685"/>
      </w:tblGrid>
      <w:tr w:rsidR="003D2845" w14:paraId="233FB62D" w14:textId="77777777">
        <w:trPr>
          <w:jc w:val="center"/>
        </w:trPr>
        <w:tc>
          <w:tcPr>
            <w:tcW w:w="1701" w:type="dxa"/>
            <w:shd w:val="clear" w:color="auto" w:fill="D9EAF7"/>
            <w:vAlign w:val="center"/>
            <w:tcBorders>
              <w:top w:sz="4" w:val="single" w:color="BFBFBF"/>
              <w:left w:sz="4" w:val="single" w:color="BFBFBF"/>
              <w:bottom w:sz="4" w:val="single" w:color="BFBFBF"/>
              <w:right w:sz="4" w:val="single" w:color="BFBFBF"/>
            </w:tcBorders>
          </w:tcPr>
          <w:p w14:paraId="21089EE3" w14:textId="77777777" w:rsidR="003D2845" w:rsidRDefault="00000000">
            <w:pPr>
              <w:spacing w:after="30" w:before="0" w:line="245" w:lineRule="auto"/>
            </w:pPr>
            <w:r>
              <w:rPr>
                <w:rFonts w:ascii="Yu Gothic" w:hAnsi="Yu Gothic" w:eastAsia="Yu Gothic"/>
                <w:b/>
                <w:sz w:val="16"/>
              </w:rPr>
              <w:t>分野</w:t>
            </w:r>
          </w:p>
        </w:tc>
        <w:tc>
          <w:tcPr>
            <w:tcW w:w="3685" w:type="dxa"/>
            <w:shd w:val="clear" w:color="auto" w:fill="D9EAF7"/>
            <w:vAlign w:val="center"/>
            <w:tcBorders>
              <w:top w:sz="4" w:val="single" w:color="BFBFBF"/>
              <w:left w:sz="4" w:val="single" w:color="BFBFBF"/>
              <w:bottom w:sz="4" w:val="single" w:color="BFBFBF"/>
              <w:right w:sz="4" w:val="single" w:color="BFBFBF"/>
            </w:tcBorders>
          </w:tcPr>
          <w:p w14:paraId="62C43D69" w14:textId="77777777" w:rsidR="003D2845" w:rsidRDefault="00000000">
            <w:pPr>
              <w:spacing w:after="30" w:before="0" w:line="245" w:lineRule="auto"/>
            </w:pPr>
            <w:r>
              <w:rPr>
                <w:rFonts w:ascii="Yu Gothic" w:hAnsi="Yu Gothic" w:eastAsia="Yu Gothic"/>
                <w:b/>
                <w:sz w:val="16"/>
              </w:rPr>
              <w:t>連携先</w:t>
            </w:r>
          </w:p>
        </w:tc>
        <w:tc>
          <w:tcPr>
            <w:tcW w:w="3685" w:type="dxa"/>
            <w:shd w:val="clear" w:color="auto" w:fill="D9EAF7"/>
            <w:vAlign w:val="center"/>
            <w:tcBorders>
              <w:top w:sz="4" w:val="single" w:color="BFBFBF"/>
              <w:left w:sz="4" w:val="single" w:color="BFBFBF"/>
              <w:bottom w:sz="4" w:val="single" w:color="BFBFBF"/>
              <w:right w:sz="4" w:val="single" w:color="BFBFBF"/>
            </w:tcBorders>
          </w:tcPr>
          <w:p w14:paraId="1D74C1E8" w14:textId="77777777" w:rsidR="003D2845" w:rsidRDefault="00000000">
            <w:pPr>
              <w:spacing w:after="30" w:before="0" w:line="245" w:lineRule="auto"/>
            </w:pPr>
            <w:r>
              <w:rPr>
                <w:rFonts w:ascii="Yu Gothic" w:hAnsi="Yu Gothic" w:eastAsia="Yu Gothic"/>
                <w:b/>
                <w:sz w:val="16"/>
              </w:rPr>
              <w:t>内容</w:t>
            </w:r>
          </w:p>
        </w:tc>
      </w:tr>
      <w:tr w:rsidR="003D2845" w14:paraId="318E05A7" w14:textId="77777777">
        <w:trPr>
          <w:jc w:val="center"/>
        </w:trPr>
        <w:tc>
          <w:tcPr>
            <w:tcW w:w="1701" w:type="dxa"/>
            <w:vAlign w:val="center"/>
            <w:tcBorders>
              <w:top w:sz="4" w:val="single" w:color="BFBFBF"/>
              <w:left w:sz="4" w:val="single" w:color="BFBFBF"/>
              <w:bottom w:sz="4" w:val="single" w:color="BFBFBF"/>
              <w:right w:sz="4" w:val="single" w:color="BFBFBF"/>
            </w:tcBorders>
            <w:shd w:fill="F2F7FB"/>
          </w:tcPr>
          <w:p w14:paraId="5E3CAE78" w14:textId="77777777" w:rsidR="003D2845" w:rsidRDefault="00000000">
            <w:pPr>
              <w:spacing w:after="30" w:before="0" w:line="245" w:lineRule="auto"/>
            </w:pPr>
            <w:r>
              <w:rPr>
                <w:rFonts w:ascii="Yu Gothic" w:hAnsi="Yu Gothic" w:eastAsia="Yu Gothic"/>
                <w:b/>
                <w:sz w:val="16"/>
              </w:rPr>
              <w:t>行政</w:t>
            </w:r>
          </w:p>
        </w:tc>
        <w:tc>
          <w:tcPr>
            <w:tcW w:w="3685" w:type="dxa"/>
            <w:vAlign w:val="center"/>
            <w:tcBorders>
              <w:top w:sz="4" w:val="single" w:color="BFBFBF"/>
              <w:left w:sz="4" w:val="single" w:color="BFBFBF"/>
              <w:bottom w:sz="4" w:val="single" w:color="BFBFBF"/>
              <w:right w:sz="4" w:val="single" w:color="BFBFBF"/>
            </w:tcBorders>
          </w:tcPr>
          <w:p w14:paraId="58FE0E6E" w14:textId="77777777" w:rsidR="003D2845" w:rsidRDefault="00000000">
            <w:pPr>
              <w:spacing w:after="30" w:before="0" w:line="245" w:lineRule="auto"/>
            </w:pPr>
            <w:r>
              <w:rPr>
                <w:rFonts w:ascii="Yu Gothic" w:hAnsi="Yu Gothic" w:eastAsia="Yu Gothic"/>
                <w:b w:val="0"/>
                <w:sz w:val="16"/>
              </w:rPr>
              <w:t>姶良市、保健所、鹿児島県</w:t>
            </w:r>
          </w:p>
        </w:tc>
        <w:tc>
          <w:tcPr>
            <w:tcW w:w="3685" w:type="dxa"/>
            <w:vAlign w:val="center"/>
            <w:tcBorders>
              <w:top w:sz="4" w:val="single" w:color="BFBFBF"/>
              <w:left w:sz="4" w:val="single" w:color="BFBFBF"/>
              <w:bottom w:sz="4" w:val="single" w:color="BFBFBF"/>
              <w:right w:sz="4" w:val="single" w:color="BFBFBF"/>
            </w:tcBorders>
          </w:tcPr>
          <w:p w14:paraId="257C6DD3" w14:textId="77777777" w:rsidR="003D2845" w:rsidRDefault="00000000">
            <w:pPr>
              <w:spacing w:after="30" w:before="0" w:line="245" w:lineRule="auto"/>
            </w:pPr>
            <w:r>
              <w:rPr>
                <w:rFonts w:ascii="Yu Gothic" w:hAnsi="Yu Gothic" w:eastAsia="Yu Gothic"/>
                <w:b w:val="0"/>
                <w:sz w:val="16"/>
              </w:rPr>
              <w:t>避難、福祉避難所、感染症、支援調整</w:t>
            </w:r>
          </w:p>
        </w:tc>
      </w:tr>
      <w:tr w:rsidR="003D2845" w14:paraId="65D55C43" w14:textId="77777777">
        <w:trPr>
          <w:jc w:val="center"/>
        </w:trPr>
        <w:tc>
          <w:tcPr>
            <w:tcW w:w="1701" w:type="dxa"/>
            <w:vAlign w:val="center"/>
            <w:tcBorders>
              <w:top w:sz="4" w:val="single" w:color="BFBFBF"/>
              <w:left w:sz="4" w:val="single" w:color="BFBFBF"/>
              <w:bottom w:sz="4" w:val="single" w:color="BFBFBF"/>
              <w:right w:sz="4" w:val="single" w:color="BFBFBF"/>
            </w:tcBorders>
            <w:shd w:fill="F2F7FB"/>
          </w:tcPr>
          <w:p w14:paraId="307BB4E1" w14:textId="77777777" w:rsidR="003D2845" w:rsidRDefault="00000000">
            <w:pPr>
              <w:spacing w:after="30" w:before="0" w:line="245" w:lineRule="auto"/>
            </w:pPr>
            <w:r>
              <w:rPr>
                <w:rFonts w:ascii="Yu Gothic" w:hAnsi="Yu Gothic" w:eastAsia="Yu Gothic"/>
                <w:b/>
                <w:sz w:val="16"/>
              </w:rPr>
              <w:t>救急</w:t>
            </w:r>
          </w:p>
        </w:tc>
        <w:tc>
          <w:tcPr>
            <w:tcW w:w="3685" w:type="dxa"/>
            <w:vAlign w:val="center"/>
            <w:tcBorders>
              <w:top w:sz="4" w:val="single" w:color="BFBFBF"/>
              <w:left w:sz="4" w:val="single" w:color="BFBFBF"/>
              <w:bottom w:sz="4" w:val="single" w:color="BFBFBF"/>
              <w:right w:sz="4" w:val="single" w:color="BFBFBF"/>
            </w:tcBorders>
          </w:tcPr>
          <w:p w14:paraId="14D6F415" w14:textId="77777777" w:rsidR="003D2845" w:rsidRDefault="00000000">
            <w:pPr>
              <w:spacing w:after="30" w:before="0" w:line="245" w:lineRule="auto"/>
            </w:pPr>
            <w:r>
              <w:rPr>
                <w:rFonts w:ascii="Yu Gothic" w:hAnsi="Yu Gothic" w:eastAsia="Yu Gothic"/>
                <w:b w:val="0"/>
                <w:sz w:val="16"/>
              </w:rPr>
              <w:t>消防本部、救急隊</w:t>
            </w:r>
          </w:p>
        </w:tc>
        <w:tc>
          <w:tcPr>
            <w:tcW w:w="3685" w:type="dxa"/>
            <w:vAlign w:val="center"/>
            <w:tcBorders>
              <w:top w:sz="4" w:val="single" w:color="BFBFBF"/>
              <w:left w:sz="4" w:val="single" w:color="BFBFBF"/>
              <w:bottom w:sz="4" w:val="single" w:color="BFBFBF"/>
              <w:right w:sz="4" w:val="single" w:color="BFBFBF"/>
            </w:tcBorders>
          </w:tcPr>
          <w:p w14:paraId="155E8307" w14:textId="77777777" w:rsidR="003D2845" w:rsidRDefault="00000000">
            <w:pPr>
              <w:spacing w:after="30" w:before="0" w:line="245" w:lineRule="auto"/>
            </w:pPr>
            <w:r>
              <w:rPr>
                <w:rFonts w:ascii="Yu Gothic" w:hAnsi="Yu Gothic" w:eastAsia="Yu Gothic"/>
                <w:b w:val="0"/>
                <w:sz w:val="16"/>
              </w:rPr>
              <w:t>搬送、現場安全、救急要請</w:t>
            </w:r>
          </w:p>
        </w:tc>
      </w:tr>
      <w:tr w:rsidR="003D2845" w14:paraId="449E409C" w14:textId="77777777">
        <w:trPr>
          <w:jc w:val="center"/>
        </w:trPr>
        <w:tc>
          <w:tcPr>
            <w:tcW w:w="1701" w:type="dxa"/>
            <w:vAlign w:val="center"/>
            <w:tcBorders>
              <w:top w:sz="4" w:val="single" w:color="BFBFBF"/>
              <w:left w:sz="4" w:val="single" w:color="BFBFBF"/>
              <w:bottom w:sz="4" w:val="single" w:color="BFBFBF"/>
              <w:right w:sz="4" w:val="single" w:color="BFBFBF"/>
            </w:tcBorders>
            <w:shd w:fill="F2F7FB"/>
          </w:tcPr>
          <w:p w14:paraId="4541636F" w14:textId="77777777" w:rsidR="003D2845" w:rsidRDefault="00000000">
            <w:pPr>
              <w:spacing w:after="30" w:before="0" w:line="245" w:lineRule="auto"/>
            </w:pPr>
            <w:r>
              <w:rPr>
                <w:rFonts w:ascii="Yu Gothic" w:hAnsi="Yu Gothic" w:eastAsia="Yu Gothic"/>
                <w:b/>
                <w:sz w:val="16"/>
              </w:rPr>
              <w:t>医療</w:t>
            </w:r>
          </w:p>
        </w:tc>
        <w:tc>
          <w:tcPr>
            <w:tcW w:w="3685" w:type="dxa"/>
            <w:vAlign w:val="center"/>
            <w:tcBorders>
              <w:top w:sz="4" w:val="single" w:color="BFBFBF"/>
              <w:left w:sz="4" w:val="single" w:color="BFBFBF"/>
              <w:bottom w:sz="4" w:val="single" w:color="BFBFBF"/>
              <w:right w:sz="4" w:val="single" w:color="BFBFBF"/>
            </w:tcBorders>
          </w:tcPr>
          <w:p w14:paraId="78908525" w14:textId="2B2C3FD4" w:rsidR="003D2845" w:rsidRDefault="00000000">
            <w:pPr>
              <w:spacing w:after="30" w:before="0" w:line="245" w:lineRule="auto"/>
            </w:pPr>
            <w:proofErr w:type="spellStart"/>
            <w:r>
              <w:rPr>
                <w:rFonts w:ascii="Yu Gothic" w:hAnsi="Yu Gothic" w:eastAsia="Yu Gothic"/>
                <w:b w:val="0"/>
                <w:sz w:val="16"/>
              </w:rPr>
              <w:t>近隣救急病院、連携病院</w:t>
            </w:r>
            <w:proofErr w:type="spellEnd"/>
          </w:p>
        </w:tc>
        <w:tc>
          <w:tcPr>
            <w:tcW w:w="3685" w:type="dxa"/>
            <w:vAlign w:val="center"/>
            <w:tcBorders>
              <w:top w:sz="4" w:val="single" w:color="BFBFBF"/>
              <w:left w:sz="4" w:val="single" w:color="BFBFBF"/>
              <w:bottom w:sz="4" w:val="single" w:color="BFBFBF"/>
              <w:right w:sz="4" w:val="single" w:color="BFBFBF"/>
            </w:tcBorders>
          </w:tcPr>
          <w:p w14:paraId="5B50C4E4" w14:textId="77777777" w:rsidR="003D2845" w:rsidRDefault="00000000">
            <w:pPr>
              <w:spacing w:after="30" w:before="0" w:line="245" w:lineRule="auto"/>
              <w:rPr>
                <w:lang w:eastAsia="ja-JP"/>
              </w:rPr>
            </w:pPr>
            <w:r>
              <w:rPr>
                <w:rFonts w:ascii="Yu Gothic" w:hAnsi="Yu Gothic" w:eastAsia="Yu Gothic"/>
                <w:b w:val="0"/>
                <w:sz w:val="16"/>
                <w:lang w:eastAsia="ja-JP"/>
              </w:rPr>
              <w:t>入院、ドクターカー、検査・処置</w:t>
            </w:r>
          </w:p>
        </w:tc>
      </w:tr>
      <w:tr w:rsidR="003D2845" w14:paraId="7FC68C6A" w14:textId="77777777">
        <w:trPr>
          <w:jc w:val="center"/>
        </w:trPr>
        <w:tc>
          <w:tcPr>
            <w:tcW w:w="1701" w:type="dxa"/>
            <w:vAlign w:val="center"/>
            <w:tcBorders>
              <w:top w:sz="4" w:val="single" w:color="BFBFBF"/>
              <w:left w:sz="4" w:val="single" w:color="BFBFBF"/>
              <w:bottom w:sz="4" w:val="single" w:color="BFBFBF"/>
              <w:right w:sz="4" w:val="single" w:color="BFBFBF"/>
            </w:tcBorders>
            <w:shd w:fill="F2F7FB"/>
          </w:tcPr>
          <w:p w14:paraId="06217C17" w14:textId="77777777" w:rsidR="003D2845" w:rsidRDefault="00000000">
            <w:pPr>
              <w:spacing w:after="30" w:before="0" w:line="245" w:lineRule="auto"/>
            </w:pPr>
            <w:proofErr w:type="spellStart"/>
            <w:r>
              <w:rPr>
                <w:rFonts w:ascii="Yu Gothic" w:hAnsi="Yu Gothic" w:eastAsia="Yu Gothic"/>
                <w:b/>
                <w:sz w:val="16"/>
              </w:rPr>
              <w:t>在宅</w:t>
            </w:r>
            <w:proofErr w:type="spellEnd"/>
          </w:p>
        </w:tc>
        <w:tc>
          <w:tcPr>
            <w:tcW w:w="3685" w:type="dxa"/>
            <w:vAlign w:val="center"/>
            <w:tcBorders>
              <w:top w:sz="4" w:val="single" w:color="BFBFBF"/>
              <w:left w:sz="4" w:val="single" w:color="BFBFBF"/>
              <w:bottom w:sz="4" w:val="single" w:color="BFBFBF"/>
              <w:right w:sz="4" w:val="single" w:color="BFBFBF"/>
            </w:tcBorders>
          </w:tcPr>
          <w:p w14:paraId="4DA2228C" w14:textId="77777777" w:rsidR="003D2845" w:rsidRDefault="00000000">
            <w:pPr>
              <w:spacing w:after="30" w:before="0" w:line="245" w:lineRule="auto"/>
              <w:rPr>
                <w:lang w:eastAsia="ja-JP"/>
              </w:rPr>
            </w:pPr>
            <w:r>
              <w:rPr>
                <w:rFonts w:ascii="Yu Gothic" w:hAnsi="Yu Gothic" w:eastAsia="Yu Gothic"/>
                <w:b w:val="0"/>
                <w:sz w:val="16"/>
                <w:lang w:eastAsia="ja-JP"/>
              </w:rPr>
              <w:t>訪問看護、薬局、ケアマネ</w:t>
            </w:r>
          </w:p>
        </w:tc>
        <w:tc>
          <w:tcPr>
            <w:tcW w:w="3685" w:type="dxa"/>
            <w:vAlign w:val="center"/>
            <w:tcBorders>
              <w:top w:sz="4" w:val="single" w:color="BFBFBF"/>
              <w:left w:sz="4" w:val="single" w:color="BFBFBF"/>
              <w:bottom w:sz="4" w:val="single" w:color="BFBFBF"/>
              <w:right w:sz="4" w:val="single" w:color="BFBFBF"/>
            </w:tcBorders>
          </w:tcPr>
          <w:p w14:paraId="6014246E" w14:textId="77777777" w:rsidR="003D2845" w:rsidRDefault="00000000">
            <w:pPr>
              <w:spacing w:after="30" w:before="0" w:line="245" w:lineRule="auto"/>
            </w:pPr>
            <w:proofErr w:type="spellStart"/>
            <w:r>
              <w:rPr>
                <w:rFonts w:ascii="Yu Gothic" w:hAnsi="Yu Gothic" w:eastAsia="Yu Gothic"/>
                <w:b w:val="0"/>
                <w:sz w:val="16"/>
              </w:rPr>
              <w:t>安否確認、薬剤、医療材料</w:t>
            </w:r>
            <w:proofErr w:type="spellEnd"/>
          </w:p>
        </w:tc>
      </w:tr>
      <w:tr w:rsidR="003D2845" w14:paraId="1449B669" w14:textId="77777777">
        <w:trPr>
          <w:jc w:val="center"/>
        </w:trPr>
        <w:tc>
          <w:tcPr>
            <w:tcW w:w="1701" w:type="dxa"/>
            <w:vAlign w:val="center"/>
            <w:tcBorders>
              <w:top w:sz="4" w:val="single" w:color="BFBFBF"/>
              <w:left w:sz="4" w:val="single" w:color="BFBFBF"/>
              <w:bottom w:sz="4" w:val="single" w:color="BFBFBF"/>
              <w:right w:sz="4" w:val="single" w:color="BFBFBF"/>
            </w:tcBorders>
            <w:shd w:fill="F2F7FB"/>
          </w:tcPr>
          <w:p w14:paraId="7F05B364" w14:textId="77777777" w:rsidR="003D2845" w:rsidRDefault="00000000">
            <w:pPr>
              <w:spacing w:after="30" w:before="0" w:line="245" w:lineRule="auto"/>
            </w:pPr>
            <w:r>
              <w:rPr>
                <w:rFonts w:ascii="Yu Gothic" w:hAnsi="Yu Gothic" w:eastAsia="Yu Gothic"/>
                <w:b/>
                <w:sz w:val="16"/>
              </w:rPr>
              <w:t>施設</w:t>
            </w:r>
          </w:p>
        </w:tc>
        <w:tc>
          <w:tcPr>
            <w:tcW w:w="3685" w:type="dxa"/>
            <w:vAlign w:val="center"/>
            <w:tcBorders>
              <w:top w:sz="4" w:val="single" w:color="BFBFBF"/>
              <w:left w:sz="4" w:val="single" w:color="BFBFBF"/>
              <w:bottom w:sz="4" w:val="single" w:color="BFBFBF"/>
              <w:right w:sz="4" w:val="single" w:color="BFBFBF"/>
            </w:tcBorders>
          </w:tcPr>
          <w:p w14:paraId="18C01152" w14:textId="77777777" w:rsidR="003D2845" w:rsidRDefault="00000000">
            <w:pPr>
              <w:spacing w:after="30" w:before="0" w:line="245" w:lineRule="auto"/>
              <w:rPr>
                <w:lang w:eastAsia="ja-JP"/>
              </w:rPr>
            </w:pPr>
            <w:r>
              <w:rPr>
                <w:rFonts w:ascii="Yu Gothic" w:hAnsi="Yu Gothic" w:eastAsia="Yu Gothic"/>
                <w:b w:val="0"/>
                <w:sz w:val="16"/>
                <w:lang w:eastAsia="ja-JP"/>
              </w:rPr>
              <w:t>有料老人ホーム、老健、特養、グループホーム等</w:t>
            </w:r>
          </w:p>
        </w:tc>
        <w:tc>
          <w:tcPr>
            <w:tcW w:w="3685" w:type="dxa"/>
            <w:vAlign w:val="center"/>
            <w:tcBorders>
              <w:top w:sz="4" w:val="single" w:color="BFBFBF"/>
              <w:left w:sz="4" w:val="single" w:color="BFBFBF"/>
              <w:bottom w:sz="4" w:val="single" w:color="BFBFBF"/>
              <w:right w:sz="4" w:val="single" w:color="BFBFBF"/>
            </w:tcBorders>
          </w:tcPr>
          <w:p w14:paraId="1B65325C" w14:textId="77777777" w:rsidR="003D2845" w:rsidRDefault="00000000">
            <w:pPr>
              <w:spacing w:after="30" w:before="0" w:line="245" w:lineRule="auto"/>
            </w:pPr>
            <w:proofErr w:type="spellStart"/>
            <w:r>
              <w:rPr>
                <w:rFonts w:ascii="Yu Gothic" w:hAnsi="Yu Gothic" w:eastAsia="Yu Gothic"/>
                <w:b w:val="0"/>
                <w:sz w:val="16"/>
              </w:rPr>
              <w:t>施設内患者対応</w:t>
            </w:r>
            <w:proofErr w:type="spellEnd"/>
          </w:p>
        </w:tc>
      </w:tr>
      <w:tr w:rsidR="003D2845" w14:paraId="0E6A3FDB" w14:textId="77777777">
        <w:trPr>
          <w:jc w:val="center"/>
        </w:trPr>
        <w:tc>
          <w:tcPr>
            <w:tcW w:w="1701" w:type="dxa"/>
            <w:vAlign w:val="center"/>
            <w:tcBorders>
              <w:top w:sz="4" w:val="single" w:color="BFBFBF"/>
              <w:left w:sz="4" w:val="single" w:color="BFBFBF"/>
              <w:bottom w:sz="4" w:val="single" w:color="BFBFBF"/>
              <w:right w:sz="4" w:val="single" w:color="BFBFBF"/>
            </w:tcBorders>
            <w:shd w:fill="F2F7FB"/>
          </w:tcPr>
          <w:p w14:paraId="6AE79C74" w14:textId="77777777" w:rsidR="003D2845" w:rsidRDefault="00000000">
            <w:pPr>
              <w:spacing w:after="30" w:before="0" w:line="245" w:lineRule="auto"/>
            </w:pPr>
            <w:r>
              <w:rPr>
                <w:rFonts w:ascii="Yu Gothic" w:hAnsi="Yu Gothic" w:eastAsia="Yu Gothic"/>
                <w:b/>
                <w:sz w:val="16"/>
              </w:rPr>
              <w:t>物資</w:t>
            </w:r>
          </w:p>
        </w:tc>
        <w:tc>
          <w:tcPr>
            <w:tcW w:w="3685" w:type="dxa"/>
            <w:vAlign w:val="center"/>
            <w:tcBorders>
              <w:top w:sz="4" w:val="single" w:color="BFBFBF"/>
              <w:left w:sz="4" w:val="single" w:color="BFBFBF"/>
              <w:bottom w:sz="4" w:val="single" w:color="BFBFBF"/>
              <w:right w:sz="4" w:val="single" w:color="BFBFBF"/>
            </w:tcBorders>
          </w:tcPr>
          <w:p w14:paraId="526A04D4" w14:textId="77777777" w:rsidR="003D2845" w:rsidRDefault="00000000">
            <w:pPr>
              <w:spacing w:after="30" w:before="0" w:line="245" w:lineRule="auto"/>
            </w:pPr>
            <w:r>
              <w:rPr>
                <w:rFonts w:ascii="Yu Gothic" w:hAnsi="Yu Gothic" w:eastAsia="Yu Gothic"/>
                <w:b w:val="0"/>
                <w:sz w:val="16"/>
              </w:rPr>
              <w:t>酸素業者、薬品卸、医療材料業者</w:t>
            </w:r>
          </w:p>
        </w:tc>
        <w:tc>
          <w:tcPr>
            <w:tcW w:w="3685" w:type="dxa"/>
            <w:vAlign w:val="center"/>
            <w:tcBorders>
              <w:top w:sz="4" w:val="single" w:color="BFBFBF"/>
              <w:left w:sz="4" w:val="single" w:color="BFBFBF"/>
              <w:bottom w:sz="4" w:val="single" w:color="BFBFBF"/>
              <w:right w:sz="4" w:val="single" w:color="BFBFBF"/>
            </w:tcBorders>
          </w:tcPr>
          <w:p w14:paraId="48480811" w14:textId="77777777" w:rsidR="003D2845" w:rsidRDefault="00000000">
            <w:pPr>
              <w:spacing w:after="30" w:before="0" w:line="245" w:lineRule="auto"/>
            </w:pPr>
            <w:r>
              <w:rPr>
                <w:rFonts w:ascii="Yu Gothic" w:hAnsi="Yu Gothic" w:eastAsia="Yu Gothic"/>
                <w:b w:val="0"/>
                <w:sz w:val="16"/>
              </w:rPr>
              <w:t>酸素、薬剤、PPE、衛生材料</w:t>
            </w:r>
          </w:p>
        </w:tc>
      </w:tr>
      <w:tr w:rsidR="003D2845" w14:paraId="68429B39" w14:textId="77777777">
        <w:trPr>
          <w:jc w:val="center"/>
        </w:trPr>
        <w:tc>
          <w:tcPr>
            <w:tcW w:w="1701" w:type="dxa"/>
            <w:vAlign w:val="center"/>
            <w:tcBorders>
              <w:top w:sz="4" w:val="single" w:color="BFBFBF"/>
              <w:left w:sz="4" w:val="single" w:color="BFBFBF"/>
              <w:bottom w:sz="4" w:val="single" w:color="BFBFBF"/>
              <w:right w:sz="4" w:val="single" w:color="BFBFBF"/>
            </w:tcBorders>
            <w:shd w:fill="F2F7FB"/>
          </w:tcPr>
          <w:p w14:paraId="1D207992" w14:textId="77777777" w:rsidR="003D2845" w:rsidRDefault="00000000">
            <w:pPr>
              <w:spacing w:after="30" w:before="0" w:line="245" w:lineRule="auto"/>
            </w:pPr>
            <w:r>
              <w:rPr>
                <w:rFonts w:ascii="Yu Gothic" w:hAnsi="Yu Gothic" w:eastAsia="Yu Gothic"/>
                <w:b/>
                <w:sz w:val="16"/>
              </w:rPr>
              <w:lastRenderedPageBreak/>
              <w:t>車両</w:t>
            </w:r>
          </w:p>
        </w:tc>
        <w:tc>
          <w:tcPr>
            <w:tcW w:w="3685" w:type="dxa"/>
            <w:vAlign w:val="center"/>
            <w:tcBorders>
              <w:top w:sz="4" w:val="single" w:color="BFBFBF"/>
              <w:left w:sz="4" w:val="single" w:color="BFBFBF"/>
              <w:bottom w:sz="4" w:val="single" w:color="BFBFBF"/>
              <w:right w:sz="4" w:val="single" w:color="BFBFBF"/>
            </w:tcBorders>
          </w:tcPr>
          <w:p w14:paraId="01E494AF" w14:textId="77777777" w:rsidR="003D2845" w:rsidRDefault="00000000">
            <w:pPr>
              <w:spacing w:after="30" w:before="0" w:line="245" w:lineRule="auto"/>
            </w:pPr>
            <w:r>
              <w:rPr>
                <w:rFonts w:ascii="Yu Gothic" w:hAnsi="Yu Gothic" w:eastAsia="Yu Gothic"/>
                <w:b w:val="0"/>
                <w:sz w:val="16"/>
              </w:rPr>
              <w:t>整備業者、燃料業者</w:t>
            </w:r>
          </w:p>
        </w:tc>
        <w:tc>
          <w:tcPr>
            <w:tcW w:w="3685" w:type="dxa"/>
            <w:vAlign w:val="center"/>
            <w:tcBorders>
              <w:top w:sz="4" w:val="single" w:color="BFBFBF"/>
              <w:left w:sz="4" w:val="single" w:color="BFBFBF"/>
              <w:bottom w:sz="4" w:val="single" w:color="BFBFBF"/>
              <w:right w:sz="4" w:val="single" w:color="BFBFBF"/>
            </w:tcBorders>
          </w:tcPr>
          <w:p w14:paraId="3928AB5B" w14:textId="77777777" w:rsidR="003D2845" w:rsidRDefault="00000000">
            <w:pPr>
              <w:spacing w:after="30" w:before="0" w:line="245" w:lineRule="auto"/>
              <w:rPr>
                <w:lang w:eastAsia="ja-JP"/>
              </w:rPr>
            </w:pPr>
            <w:r>
              <w:rPr>
                <w:rFonts w:ascii="Yu Gothic" w:hAnsi="Yu Gothic" w:eastAsia="Yu Gothic"/>
                <w:b w:val="0"/>
                <w:sz w:val="16"/>
                <w:lang w:eastAsia="ja-JP"/>
              </w:rPr>
              <w:t>ホスピスカー、訪問車両、燃料</w:t>
            </w:r>
          </w:p>
        </w:tc>
      </w:tr>
      <w:tr w:rsidR="003D2845" w14:paraId="440BBB66" w14:textId="77777777">
        <w:trPr>
          <w:jc w:val="center"/>
        </w:trPr>
        <w:tc>
          <w:tcPr>
            <w:tcW w:w="1701" w:type="dxa"/>
            <w:vAlign w:val="center"/>
            <w:tcBorders>
              <w:top w:sz="4" w:val="single" w:color="BFBFBF"/>
              <w:left w:sz="4" w:val="single" w:color="BFBFBF"/>
              <w:bottom w:sz="4" w:val="single" w:color="BFBFBF"/>
              <w:right w:sz="4" w:val="single" w:color="BFBFBF"/>
            </w:tcBorders>
            <w:shd w:fill="F2F7FB"/>
          </w:tcPr>
          <w:p w14:paraId="5E49D064" w14:textId="77777777" w:rsidR="003D2845" w:rsidRDefault="00000000">
            <w:pPr>
              <w:spacing w:after="30" w:before="0" w:line="245" w:lineRule="auto"/>
            </w:pPr>
            <w:proofErr w:type="spellStart"/>
            <w:r>
              <w:rPr>
                <w:rFonts w:ascii="Yu Gothic" w:hAnsi="Yu Gothic" w:eastAsia="Yu Gothic"/>
                <w:b/>
                <w:sz w:val="16"/>
              </w:rPr>
              <w:t>金融</w:t>
            </w:r>
            <w:proofErr w:type="spellEnd"/>
          </w:p>
        </w:tc>
        <w:tc>
          <w:tcPr>
            <w:tcW w:w="3685" w:type="dxa"/>
            <w:vAlign w:val="center"/>
            <w:tcBorders>
              <w:top w:sz="4" w:val="single" w:color="BFBFBF"/>
              <w:left w:sz="4" w:val="single" w:color="BFBFBF"/>
              <w:bottom w:sz="4" w:val="single" w:color="BFBFBF"/>
              <w:right w:sz="4" w:val="single" w:color="BFBFBF"/>
            </w:tcBorders>
          </w:tcPr>
          <w:p w14:paraId="50CC81BD" w14:textId="4C76262B" w:rsidR="003D2845" w:rsidRDefault="00000000">
            <w:pPr>
              <w:spacing w:after="30" w:before="0" w:line="245" w:lineRule="auto"/>
            </w:pPr>
            <w:proofErr w:type="spellStart"/>
            <w:r>
              <w:rPr>
                <w:rFonts w:ascii="Yu Gothic" w:hAnsi="Yu Gothic" w:eastAsia="Yu Gothic"/>
                <w:b w:val="0"/>
                <w:sz w:val="16"/>
              </w:rPr>
              <w:t>医師信用組合</w:t>
            </w:r>
            <w:proofErr w:type="spellEnd"/>
            <w:r w:rsidR="005864A7">
              <w:rPr>
                <w:rFonts w:ascii="Yu Gothic" w:eastAsia="Yu Gothic" w:hAnsi="Yu Gothic" w:cs="ＭＳ 明朝" w:hint="eastAsia"/>
                <w:b w:val="0"/>
                <w:sz w:val="16"/>
                <w:lang w:eastAsia="ja-JP"/>
              </w:rPr>
              <w:t>、</w:t>
            </w:r>
            <w:proofErr w:type="spellStart"/>
            <w:r w:rsidR="005864A7" w:rsidRPr="005864A7">
              <w:rPr>
                <w:rFonts w:ascii="Yu Gothic" w:eastAsia="Yu Gothic" w:hAnsi="Yu Gothic" w:cs="ＭＳ 明朝" w:hint="eastAsia"/>
                <w:b w:val="0"/>
                <w:sz w:val="16"/>
                <w:szCs w:val="20"/>
              </w:rPr>
              <w:t>鹿児島興業信用組合</w:t>
            </w:r>
            <w:proofErr w:type="spellEnd"/>
            <w:r w:rsidR="005864A7" w:rsidRPr="005864A7">
              <w:rPr>
                <w:rFonts w:ascii="Yu Gothic" w:hAnsi="Yu Gothic" w:eastAsia="Yu Gothic"/>
                <w:b w:val="0"/>
                <w:sz w:val="16"/>
                <w:szCs w:val="20"/>
              </w:rPr>
              <w:t xml:space="preserve"> </w:t>
            </w:r>
            <w:proofErr w:type="spellStart"/>
            <w:r w:rsidR="005864A7" w:rsidRPr="005864A7">
              <w:rPr>
                <w:rFonts w:ascii="Yu Gothic" w:eastAsia="Yu Gothic" w:hAnsi="Yu Gothic" w:cs="ＭＳ 明朝" w:hint="eastAsia"/>
                <w:b w:val="0"/>
                <w:sz w:val="16"/>
                <w:szCs w:val="20"/>
              </w:rPr>
              <w:t>姶良支店</w:t>
            </w:r>
            <w:proofErr w:type="spellEnd"/>
          </w:p>
        </w:tc>
        <w:tc>
          <w:tcPr>
            <w:tcW w:w="3685" w:type="dxa"/>
            <w:vAlign w:val="center"/>
            <w:tcBorders>
              <w:top w:sz="4" w:val="single" w:color="BFBFBF"/>
              <w:left w:sz="4" w:val="single" w:color="BFBFBF"/>
              <w:bottom w:sz="4" w:val="single" w:color="BFBFBF"/>
              <w:right w:sz="4" w:val="single" w:color="BFBFBF"/>
            </w:tcBorders>
          </w:tcPr>
          <w:p w14:paraId="509A21B3" w14:textId="77777777" w:rsidR="003D2845" w:rsidRDefault="00000000">
            <w:pPr>
              <w:spacing w:after="30" w:before="0" w:line="245" w:lineRule="auto"/>
              <w:rPr>
                <w:lang w:eastAsia="ja-JP"/>
              </w:rPr>
            </w:pPr>
            <w:r>
              <w:rPr>
                <w:rFonts w:ascii="Yu Gothic" w:hAnsi="Yu Gothic" w:eastAsia="Yu Gothic"/>
                <w:b w:val="0"/>
                <w:sz w:val="16"/>
                <w:lang w:eastAsia="ja-JP"/>
              </w:rPr>
              <w:t>復旧資金・資金繰り確認</w:t>
            </w:r>
          </w:p>
        </w:tc>
      </w:tr>
    </w:tbl>
    <w:p w14:paraId="11211D10" w14:textId="77777777" w:rsidR="003D2845" w:rsidRDefault="003D2845">
      <w:pPr>
        <w:rPr>
          <w:lang w:eastAsia="ja-JP"/>
        </w:rPr>
      </w:pPr>
    </w:p>
    <w:p w14:paraId="3E649C98" w14:textId="77777777" w:rsidR="003D2845" w:rsidRDefault="00000000">
      <w:pPr>
        <w:pStyle w:val="1"/>
        <w:spacing w:before="160" w:after="80"/>
        <w:rPr>
          <w:lang w:eastAsia="ja-JP"/>
        </w:rPr>
        <w:pBdr>
          <w:bottom w:val="single" w:sz="6" w:space="2" w:color="9CC2E5"/>
        </w:pBdr>
      </w:pPr>
      <w:r>
        <w:rPr>
          <w:rFonts w:ascii="Noto Sans CJK JP" w:eastAsia="Noto Sans CJK JP" w:hAnsi="Noto Sans CJK JP"/>
          <w:lang w:eastAsia="ja-JP"/>
        </w:rPr>
        <w:t>14. 記録・事後検証</w:t>
      </w:r>
    </w:p>
    <w:p w14:paraId="34D84C62" w14:textId="77777777" w:rsidR="003D2845" w:rsidRDefault="00000000">
      <w:pPr>
        <w:spacing w:after="80"/>
        <w:rPr>
          <w:lang w:eastAsia="ja-JP"/>
        </w:rPr>
      </w:pPr>
      <w:r>
        <w:rPr>
          <w:lang w:eastAsia="ja-JP"/>
        </w:rPr>
        <w:t>ホスピスカー出動時および災害対応時は、電子カルテ、ホスピスカー業務記録、災害対応記録に必要事項を記載し、復旧後の検証とBCP改訂に用いる。</w:t>
      </w:r>
    </w:p>
    <w:tbl>
      <w:tblPr>
        <w:tblStyle w:val="afe"/>
        <w:tblW w:w="5000" w:type="pct"/>
        <w:jc w:val="center"/>
        <w:tblLayout w:type="autofit"/>
        <w:tblLook w:val="04A0" w:firstRow="1" w:lastRow="0" w:firstColumn="1" w:lastColumn="0" w:noHBand="0" w:noVBand="1"/>
      </w:tblPr>
      <w:tblGrid>
        <w:gridCol w:w="9071"/>
      </w:tblGrid>
      <w:tr w:rsidR="003D2845" w14:paraId="6D4467A2" w14:textId="77777777">
        <w:trPr>
          <w:jc w:val="center"/>
        </w:trPr>
        <w:tc>
          <w:tcPr>
            <w:tcW w:w="9071" w:type="dxa"/>
            <w:shd w:val="clear" w:color="auto" w:fill="D9EAF7"/>
            <w:vAlign w:val="center"/>
            <w:tcBorders>
              <w:top w:sz="4" w:val="single" w:color="BFBFBF"/>
              <w:left w:sz="4" w:val="single" w:color="BFBFBF"/>
              <w:bottom w:sz="4" w:val="single" w:color="BFBFBF"/>
              <w:right w:sz="4" w:val="single" w:color="BFBFBF"/>
            </w:tcBorders>
          </w:tcPr>
          <w:p w14:paraId="68F72B48" w14:textId="77777777" w:rsidR="003D2845" w:rsidRDefault="00000000">
            <w:pPr>
              <w:spacing w:after="30" w:before="0" w:line="245" w:lineRule="auto"/>
            </w:pPr>
            <w:proofErr w:type="spellStart"/>
            <w:r>
              <w:rPr>
                <w:rFonts w:ascii="Yu Gothic" w:hAnsi="Yu Gothic" w:eastAsia="Yu Gothic"/>
                <w:b/>
                <w:sz w:val="16"/>
              </w:rPr>
              <w:t>災害対応記録項目</w:t>
            </w:r>
            <w:proofErr w:type="spellEnd"/>
          </w:p>
        </w:tc>
      </w:tr>
      <w:tr w:rsidR="003D2845" w14:paraId="21A4AEB3" w14:textId="77777777">
        <w:trPr>
          <w:jc w:val="center"/>
        </w:trPr>
        <w:tc>
          <w:tcPr>
            <w:tcW w:w="9071" w:type="dxa"/>
            <w:vAlign w:val="center"/>
            <w:tcBorders>
              <w:top w:sz="4" w:val="single" w:color="BFBFBF"/>
              <w:left w:sz="4" w:val="single" w:color="BFBFBF"/>
              <w:bottom w:sz="4" w:val="single" w:color="BFBFBF"/>
              <w:right w:sz="4" w:val="single" w:color="BFBFBF"/>
            </w:tcBorders>
          </w:tcPr>
          <w:p w14:paraId="7448A311" w14:textId="77777777" w:rsidR="003D2845" w:rsidRDefault="00000000">
            <w:pPr>
              <w:spacing w:after="30" w:before="0" w:line="245" w:lineRule="auto"/>
            </w:pPr>
            <w:r>
              <w:rPr>
                <w:rFonts w:ascii="Yu Gothic" w:hAnsi="Yu Gothic" w:eastAsia="Yu Gothic"/>
                <w:b w:val="0"/>
                <w:sz w:val="16"/>
              </w:rPr>
              <w:t>発災日時</w:t>
            </w:r>
          </w:p>
        </w:tc>
      </w:tr>
      <w:tr w:rsidR="003D2845" w14:paraId="2AE84715" w14:textId="77777777">
        <w:trPr>
          <w:jc w:val="center"/>
        </w:trPr>
        <w:tc>
          <w:tcPr>
            <w:tcW w:w="9071" w:type="dxa"/>
            <w:vAlign w:val="center"/>
            <w:tcBorders>
              <w:top w:sz="4" w:val="single" w:color="BFBFBF"/>
              <w:left w:sz="4" w:val="single" w:color="BFBFBF"/>
              <w:bottom w:sz="4" w:val="single" w:color="BFBFBF"/>
              <w:right w:sz="4" w:val="single" w:color="BFBFBF"/>
            </w:tcBorders>
          </w:tcPr>
          <w:p w14:paraId="45CED5AE" w14:textId="77777777" w:rsidR="003D2845" w:rsidRDefault="00000000">
            <w:pPr>
              <w:spacing w:after="30" w:before="0" w:line="245" w:lineRule="auto"/>
            </w:pPr>
            <w:r>
              <w:rPr>
                <w:rFonts w:ascii="Yu Gothic" w:hAnsi="Yu Gothic" w:eastAsia="Yu Gothic"/>
                <w:b w:val="0"/>
                <w:sz w:val="16"/>
              </w:rPr>
              <w:t>BCP発動日時</w:t>
            </w:r>
          </w:p>
        </w:tc>
      </w:tr>
      <w:tr w:rsidR="003D2845" w14:paraId="74F7F63F" w14:textId="77777777">
        <w:trPr>
          <w:jc w:val="center"/>
        </w:trPr>
        <w:tc>
          <w:tcPr>
            <w:tcW w:w="9071" w:type="dxa"/>
            <w:vAlign w:val="center"/>
            <w:tcBorders>
              <w:top w:sz="4" w:val="single" w:color="BFBFBF"/>
              <w:left w:sz="4" w:val="single" w:color="BFBFBF"/>
              <w:bottom w:sz="4" w:val="single" w:color="BFBFBF"/>
              <w:right w:sz="4" w:val="single" w:color="BFBFBF"/>
            </w:tcBorders>
          </w:tcPr>
          <w:p w14:paraId="2BFBC66C" w14:textId="77777777" w:rsidR="003D2845" w:rsidRDefault="00000000">
            <w:pPr>
              <w:spacing w:after="30" w:before="0" w:line="245" w:lineRule="auto"/>
            </w:pPr>
            <w:r>
              <w:rPr>
                <w:rFonts w:ascii="Yu Gothic" w:hAnsi="Yu Gothic" w:eastAsia="Yu Gothic"/>
                <w:b w:val="0"/>
                <w:sz w:val="16"/>
              </w:rPr>
              <w:t>ステージ判定</w:t>
            </w:r>
          </w:p>
        </w:tc>
      </w:tr>
      <w:tr w:rsidR="003D2845" w14:paraId="37150512" w14:textId="77777777">
        <w:trPr>
          <w:jc w:val="center"/>
        </w:trPr>
        <w:tc>
          <w:tcPr>
            <w:tcW w:w="9071" w:type="dxa"/>
            <w:vAlign w:val="center"/>
            <w:tcBorders>
              <w:top w:sz="4" w:val="single" w:color="BFBFBF"/>
              <w:left w:sz="4" w:val="single" w:color="BFBFBF"/>
              <w:bottom w:sz="4" w:val="single" w:color="BFBFBF"/>
              <w:right w:sz="4" w:val="single" w:color="BFBFBF"/>
            </w:tcBorders>
          </w:tcPr>
          <w:p w14:paraId="67AEC6FF" w14:textId="77777777" w:rsidR="003D2845" w:rsidRDefault="00000000">
            <w:pPr>
              <w:spacing w:after="30" w:before="0" w:line="245" w:lineRule="auto"/>
              <w:rPr>
                <w:lang w:eastAsia="ja-JP"/>
              </w:rPr>
            </w:pPr>
            <w:r>
              <w:rPr>
                <w:rFonts w:ascii="Yu Gothic" w:hAnsi="Yu Gothic" w:eastAsia="Yu Gothic"/>
                <w:b w:val="0"/>
                <w:sz w:val="16"/>
                <w:lang w:eastAsia="ja-JP"/>
              </w:rPr>
              <w:t>モバカル最重症患者確認状況</w:t>
            </w:r>
          </w:p>
        </w:tc>
      </w:tr>
      <w:tr w:rsidR="003D2845" w14:paraId="3C6AD30B" w14:textId="77777777">
        <w:trPr>
          <w:jc w:val="center"/>
        </w:trPr>
        <w:tc>
          <w:tcPr>
            <w:tcW w:w="9071" w:type="dxa"/>
            <w:vAlign w:val="center"/>
            <w:tcBorders>
              <w:top w:sz="4" w:val="single" w:color="BFBFBF"/>
              <w:left w:sz="4" w:val="single" w:color="BFBFBF"/>
              <w:bottom w:sz="4" w:val="single" w:color="BFBFBF"/>
              <w:right w:sz="4" w:val="single" w:color="BFBFBF"/>
            </w:tcBorders>
          </w:tcPr>
          <w:p w14:paraId="3C70549D" w14:textId="77777777" w:rsidR="003D2845" w:rsidRDefault="00000000">
            <w:pPr>
              <w:spacing w:after="30" w:before="0" w:line="245" w:lineRule="auto"/>
              <w:rPr>
                <w:lang w:eastAsia="ja-JP"/>
              </w:rPr>
            </w:pPr>
            <w:r>
              <w:rPr>
                <w:rFonts w:ascii="Yu Gothic" w:hAnsi="Yu Gothic" w:eastAsia="Yu Gothic"/>
                <w:b w:val="0"/>
                <w:sz w:val="16"/>
                <w:lang w:eastAsia="ja-JP"/>
              </w:rPr>
              <w:t>モバカル重症患者確認状況</w:t>
            </w:r>
          </w:p>
        </w:tc>
      </w:tr>
      <w:tr w:rsidR="003D2845" w14:paraId="4E652EC5" w14:textId="77777777">
        <w:trPr>
          <w:jc w:val="center"/>
        </w:trPr>
        <w:tc>
          <w:tcPr>
            <w:tcW w:w="9071" w:type="dxa"/>
            <w:vAlign w:val="center"/>
            <w:tcBorders>
              <w:top w:sz="4" w:val="single" w:color="BFBFBF"/>
              <w:left w:sz="4" w:val="single" w:color="BFBFBF"/>
              <w:bottom w:sz="4" w:val="single" w:color="BFBFBF"/>
              <w:right w:sz="4" w:val="single" w:color="BFBFBF"/>
            </w:tcBorders>
          </w:tcPr>
          <w:p w14:paraId="692F15D3" w14:textId="77777777" w:rsidR="003D2845" w:rsidRDefault="00000000">
            <w:pPr>
              <w:spacing w:after="30" w:before="0" w:line="245" w:lineRule="auto"/>
              <w:rPr>
                <w:lang w:eastAsia="ja-JP"/>
              </w:rPr>
            </w:pPr>
            <w:r>
              <w:rPr>
                <w:rFonts w:ascii="Yu Gothic" w:hAnsi="Yu Gothic" w:eastAsia="Yu Gothic"/>
                <w:b w:val="0"/>
                <w:sz w:val="16"/>
                <w:lang w:eastAsia="ja-JP"/>
              </w:rPr>
              <w:t>ホスピスカー出動記録</w:t>
            </w:r>
          </w:p>
        </w:tc>
      </w:tr>
      <w:tr w:rsidR="003D2845" w14:paraId="58270FC0" w14:textId="77777777">
        <w:trPr>
          <w:jc w:val="center"/>
        </w:trPr>
        <w:tc>
          <w:tcPr>
            <w:tcW w:w="9071" w:type="dxa"/>
            <w:vAlign w:val="center"/>
            <w:tcBorders>
              <w:top w:sz="4" w:val="single" w:color="BFBFBF"/>
              <w:left w:sz="4" w:val="single" w:color="BFBFBF"/>
              <w:bottom w:sz="4" w:val="single" w:color="BFBFBF"/>
              <w:right w:sz="4" w:val="single" w:color="BFBFBF"/>
            </w:tcBorders>
          </w:tcPr>
          <w:p w14:paraId="1AC023B8" w14:textId="77777777" w:rsidR="003D2845" w:rsidRDefault="00000000">
            <w:pPr>
              <w:spacing w:after="30" w:before="0" w:line="245" w:lineRule="auto"/>
            </w:pPr>
            <w:proofErr w:type="spellStart"/>
            <w:r>
              <w:rPr>
                <w:rFonts w:ascii="Yu Gothic" w:hAnsi="Yu Gothic" w:eastAsia="Yu Gothic"/>
                <w:b w:val="0"/>
                <w:sz w:val="16"/>
              </w:rPr>
              <w:t>訪問中止・延期患者</w:t>
            </w:r>
            <w:proofErr w:type="spellEnd"/>
          </w:p>
        </w:tc>
      </w:tr>
      <w:tr w:rsidR="003D2845" w14:paraId="674EBD5C" w14:textId="77777777">
        <w:trPr>
          <w:jc w:val="center"/>
        </w:trPr>
        <w:tc>
          <w:tcPr>
            <w:tcW w:w="9071" w:type="dxa"/>
            <w:vAlign w:val="center"/>
            <w:tcBorders>
              <w:top w:sz="4" w:val="single" w:color="BFBFBF"/>
              <w:left w:sz="4" w:val="single" w:color="BFBFBF"/>
              <w:bottom w:sz="4" w:val="single" w:color="BFBFBF"/>
              <w:right w:sz="4" w:val="single" w:color="BFBFBF"/>
            </w:tcBorders>
          </w:tcPr>
          <w:p w14:paraId="6D9424A5" w14:textId="77777777" w:rsidR="003D2845" w:rsidRDefault="00000000">
            <w:pPr>
              <w:spacing w:after="30" w:before="0" w:line="245" w:lineRule="auto"/>
            </w:pPr>
            <w:r>
              <w:rPr>
                <w:rFonts w:ascii="Yu Gothic" w:hAnsi="Yu Gothic" w:eastAsia="Yu Gothic"/>
                <w:b w:val="0"/>
                <w:sz w:val="16"/>
              </w:rPr>
              <w:t>搬送・入院調整</w:t>
            </w:r>
          </w:p>
        </w:tc>
      </w:tr>
      <w:tr w:rsidR="003D2845" w14:paraId="29E6F14A" w14:textId="77777777">
        <w:trPr>
          <w:jc w:val="center"/>
        </w:trPr>
        <w:tc>
          <w:tcPr>
            <w:tcW w:w="9071" w:type="dxa"/>
            <w:vAlign w:val="center"/>
            <w:tcBorders>
              <w:top w:sz="4" w:val="single" w:color="BFBFBF"/>
              <w:left w:sz="4" w:val="single" w:color="BFBFBF"/>
              <w:bottom w:sz="4" w:val="single" w:color="BFBFBF"/>
              <w:right w:sz="4" w:val="single" w:color="BFBFBF"/>
            </w:tcBorders>
          </w:tcPr>
          <w:p w14:paraId="52C35028" w14:textId="77777777" w:rsidR="003D2845" w:rsidRDefault="00000000">
            <w:pPr>
              <w:spacing w:after="30" w:before="0" w:line="245" w:lineRule="auto"/>
              <w:rPr>
                <w:lang w:eastAsia="ja-JP"/>
              </w:rPr>
            </w:pPr>
            <w:r>
              <w:rPr>
                <w:rFonts w:ascii="Yu Gothic" w:hAnsi="Yu Gothic" w:eastAsia="Yu Gothic"/>
                <w:b w:val="0"/>
                <w:sz w:val="16"/>
                <w:lang w:eastAsia="ja-JP"/>
              </w:rPr>
              <w:t>薬剤・酸素・材料不足</w:t>
            </w:r>
          </w:p>
        </w:tc>
      </w:tr>
      <w:tr w:rsidR="003D2845" w14:paraId="324B5B74" w14:textId="77777777">
        <w:trPr>
          <w:jc w:val="center"/>
        </w:trPr>
        <w:tc>
          <w:tcPr>
            <w:tcW w:w="9071" w:type="dxa"/>
            <w:vAlign w:val="center"/>
            <w:tcBorders>
              <w:top w:sz="4" w:val="single" w:color="BFBFBF"/>
              <w:left w:sz="4" w:val="single" w:color="BFBFBF"/>
              <w:bottom w:sz="4" w:val="single" w:color="BFBFBF"/>
              <w:right w:sz="4" w:val="single" w:color="BFBFBF"/>
            </w:tcBorders>
          </w:tcPr>
          <w:p w14:paraId="1BC366CC" w14:textId="77777777" w:rsidR="003D2845" w:rsidRDefault="00000000">
            <w:pPr>
              <w:spacing w:after="30" w:before="0" w:line="245" w:lineRule="auto"/>
            </w:pPr>
            <w:proofErr w:type="spellStart"/>
            <w:r>
              <w:rPr>
                <w:rFonts w:ascii="Yu Gothic" w:hAnsi="Yu Gothic" w:eastAsia="Yu Gothic"/>
                <w:b w:val="0"/>
                <w:sz w:val="16"/>
              </w:rPr>
              <w:t>外部支援要請</w:t>
            </w:r>
            <w:proofErr w:type="spellEnd"/>
          </w:p>
        </w:tc>
      </w:tr>
      <w:tr w:rsidR="003D2845" w14:paraId="757A5A2A" w14:textId="77777777">
        <w:trPr>
          <w:jc w:val="center"/>
        </w:trPr>
        <w:tc>
          <w:tcPr>
            <w:tcW w:w="9071" w:type="dxa"/>
            <w:vAlign w:val="center"/>
            <w:tcBorders>
              <w:top w:sz="4" w:val="single" w:color="BFBFBF"/>
              <w:left w:sz="4" w:val="single" w:color="BFBFBF"/>
              <w:bottom w:sz="4" w:val="single" w:color="BFBFBF"/>
              <w:right w:sz="4" w:val="single" w:color="BFBFBF"/>
            </w:tcBorders>
          </w:tcPr>
          <w:p w14:paraId="10004597" w14:textId="77777777" w:rsidR="003D2845" w:rsidRDefault="00000000">
            <w:pPr>
              <w:spacing w:after="30" w:before="0" w:line="245" w:lineRule="auto"/>
            </w:pPr>
            <w:r>
              <w:rPr>
                <w:rFonts w:ascii="Yu Gothic" w:hAnsi="Yu Gothic" w:eastAsia="Yu Gothic"/>
                <w:b w:val="0"/>
                <w:sz w:val="16"/>
              </w:rPr>
              <w:t>インシデント</w:t>
            </w:r>
          </w:p>
        </w:tc>
      </w:tr>
      <w:tr w:rsidR="003D2845" w14:paraId="042D3BFB" w14:textId="77777777">
        <w:trPr>
          <w:jc w:val="center"/>
        </w:trPr>
        <w:tc>
          <w:tcPr>
            <w:tcW w:w="9071" w:type="dxa"/>
            <w:vAlign w:val="center"/>
            <w:tcBorders>
              <w:top w:sz="4" w:val="single" w:color="BFBFBF"/>
              <w:left w:sz="4" w:val="single" w:color="BFBFBF"/>
              <w:bottom w:sz="4" w:val="single" w:color="BFBFBF"/>
              <w:right w:sz="4" w:val="single" w:color="BFBFBF"/>
            </w:tcBorders>
          </w:tcPr>
          <w:p w14:paraId="71E1F2D1" w14:textId="77777777" w:rsidR="003D2845" w:rsidRDefault="00000000">
            <w:pPr>
              <w:spacing w:after="30" w:before="0" w:line="245" w:lineRule="auto"/>
            </w:pPr>
            <w:r>
              <w:rPr>
                <w:rFonts w:ascii="Yu Gothic" w:hAnsi="Yu Gothic" w:eastAsia="Yu Gothic"/>
                <w:b w:val="0"/>
                <w:sz w:val="16"/>
              </w:rPr>
              <w:t>復旧日時</w:t>
            </w:r>
          </w:p>
        </w:tc>
      </w:tr>
      <w:tr w:rsidR="003D2845" w14:paraId="27D22BE0" w14:textId="77777777">
        <w:trPr>
          <w:jc w:val="center"/>
        </w:trPr>
        <w:tc>
          <w:tcPr>
            <w:tcW w:w="9071" w:type="dxa"/>
            <w:vAlign w:val="center"/>
            <w:tcBorders>
              <w:top w:sz="4" w:val="single" w:color="BFBFBF"/>
              <w:left w:sz="4" w:val="single" w:color="BFBFBF"/>
              <w:bottom w:sz="4" w:val="single" w:color="BFBFBF"/>
              <w:right w:sz="4" w:val="single" w:color="BFBFBF"/>
            </w:tcBorders>
          </w:tcPr>
          <w:p w14:paraId="5662CFFE" w14:textId="77777777" w:rsidR="003D2845" w:rsidRDefault="00000000">
            <w:pPr>
              <w:spacing w:after="30" w:before="0" w:line="245" w:lineRule="auto"/>
            </w:pPr>
            <w:r>
              <w:rPr>
                <w:rFonts w:ascii="Yu Gothic" w:hAnsi="Yu Gothic" w:eastAsia="Yu Gothic"/>
                <w:b w:val="0"/>
                <w:sz w:val="16"/>
              </w:rPr>
              <w:t>改善点</w:t>
            </w:r>
          </w:p>
        </w:tc>
      </w:tr>
    </w:tbl>
    <w:p w14:paraId="44E9F9BB" w14:textId="77777777" w:rsidR="003D2845" w:rsidRDefault="003D2845"/>
    <w:tbl>
      <w:tblPr>
        <w:tblStyle w:val="afe"/>
        <w:tblW w:w="5000" w:type="pct"/>
        <w:jc w:val="center"/>
        <w:tblLayout w:type="autofit"/>
        <w:tblLook w:val="04A0" w:firstRow="1" w:lastRow="0" w:firstColumn="1" w:lastColumn="0" w:noHBand="0" w:noVBand="1"/>
      </w:tblPr>
      <w:tblGrid>
        <w:gridCol w:w="9071"/>
      </w:tblGrid>
      <w:tr w:rsidR="003D2845" w14:paraId="28A72D1D" w14:textId="77777777">
        <w:trPr>
          <w:jc w:val="center"/>
        </w:trPr>
        <w:tc>
          <w:tcPr>
            <w:tcW w:w="9071" w:type="dxa"/>
            <w:shd w:val="clear" w:color="auto" w:fill="D9EAF7"/>
            <w:vAlign w:val="center"/>
            <w:tcBorders>
              <w:top w:sz="4" w:val="single" w:color="BFBFBF"/>
              <w:left w:sz="4" w:val="single" w:color="BFBFBF"/>
              <w:bottom w:sz="4" w:val="single" w:color="BFBFBF"/>
              <w:right w:sz="4" w:val="single" w:color="BFBFBF"/>
            </w:tcBorders>
          </w:tcPr>
          <w:p w14:paraId="5F1E4E1A" w14:textId="77777777" w:rsidR="003D2845" w:rsidRDefault="00000000">
            <w:pPr>
              <w:spacing w:after="30" w:before="0" w:line="245" w:lineRule="auto"/>
            </w:pPr>
            <w:r>
              <w:rPr>
                <w:rFonts w:ascii="Yu Gothic" w:hAnsi="Yu Gothic" w:eastAsia="Yu Gothic"/>
                <w:b/>
                <w:sz w:val="16"/>
              </w:rPr>
              <w:t>事後検証項目</w:t>
            </w:r>
          </w:p>
        </w:tc>
      </w:tr>
      <w:tr w:rsidR="003D2845" w14:paraId="65A9B16B" w14:textId="77777777">
        <w:trPr>
          <w:jc w:val="center"/>
        </w:trPr>
        <w:tc>
          <w:tcPr>
            <w:tcW w:w="9071" w:type="dxa"/>
            <w:vAlign w:val="center"/>
            <w:tcBorders>
              <w:top w:sz="4" w:val="single" w:color="BFBFBF"/>
              <w:left w:sz="4" w:val="single" w:color="BFBFBF"/>
              <w:bottom w:sz="4" w:val="single" w:color="BFBFBF"/>
              <w:right w:sz="4" w:val="single" w:color="BFBFBF"/>
            </w:tcBorders>
          </w:tcPr>
          <w:p w14:paraId="307A7A11" w14:textId="77777777" w:rsidR="003D2845" w:rsidRDefault="00000000">
            <w:pPr>
              <w:spacing w:after="30" w:before="0" w:line="245" w:lineRule="auto"/>
              <w:rPr>
                <w:lang w:eastAsia="ja-JP"/>
              </w:rPr>
            </w:pPr>
            <w:r>
              <w:rPr>
                <w:rFonts w:ascii="Yu Gothic" w:hAnsi="Yu Gothic" w:eastAsia="Yu Gothic"/>
                <w:b w:val="0"/>
                <w:sz w:val="16"/>
                <w:lang w:eastAsia="ja-JP"/>
              </w:rPr>
              <w:t>モバカル分類は災害時優先順位として妥当だったか</w:t>
            </w:r>
          </w:p>
        </w:tc>
      </w:tr>
      <w:tr w:rsidR="003D2845" w14:paraId="6BB895A2" w14:textId="77777777">
        <w:trPr>
          <w:jc w:val="center"/>
        </w:trPr>
        <w:tc>
          <w:tcPr>
            <w:tcW w:w="9071" w:type="dxa"/>
            <w:vAlign w:val="center"/>
            <w:tcBorders>
              <w:top w:sz="4" w:val="single" w:color="BFBFBF"/>
              <w:left w:sz="4" w:val="single" w:color="BFBFBF"/>
              <w:bottom w:sz="4" w:val="single" w:color="BFBFBF"/>
              <w:right w:sz="4" w:val="single" w:color="BFBFBF"/>
            </w:tcBorders>
          </w:tcPr>
          <w:p w14:paraId="3A084E82" w14:textId="77777777" w:rsidR="003D2845" w:rsidRDefault="00000000">
            <w:pPr>
              <w:spacing w:after="30" w:before="0" w:line="245" w:lineRule="auto"/>
              <w:rPr>
                <w:lang w:eastAsia="ja-JP"/>
              </w:rPr>
            </w:pPr>
            <w:r>
              <w:rPr>
                <w:rFonts w:ascii="Yu Gothic" w:hAnsi="Yu Gothic" w:eastAsia="Yu Gothic"/>
                <w:b w:val="0"/>
                <w:sz w:val="16"/>
                <w:lang w:eastAsia="ja-JP"/>
              </w:rPr>
              <w:t>最重症患者を6時間以内に確認できたか</w:t>
            </w:r>
          </w:p>
        </w:tc>
      </w:tr>
      <w:tr w:rsidR="003D2845" w14:paraId="04231D7F" w14:textId="77777777">
        <w:trPr>
          <w:jc w:val="center"/>
        </w:trPr>
        <w:tc>
          <w:tcPr>
            <w:tcW w:w="9071" w:type="dxa"/>
            <w:vAlign w:val="center"/>
            <w:tcBorders>
              <w:top w:sz="4" w:val="single" w:color="BFBFBF"/>
              <w:left w:sz="4" w:val="single" w:color="BFBFBF"/>
              <w:bottom w:sz="4" w:val="single" w:color="BFBFBF"/>
              <w:right w:sz="4" w:val="single" w:color="BFBFBF"/>
            </w:tcBorders>
          </w:tcPr>
          <w:p w14:paraId="235161D6" w14:textId="77777777" w:rsidR="003D2845" w:rsidRDefault="00000000">
            <w:pPr>
              <w:spacing w:after="30" w:before="0" w:line="245" w:lineRule="auto"/>
              <w:rPr>
                <w:lang w:eastAsia="ja-JP"/>
              </w:rPr>
            </w:pPr>
            <w:r>
              <w:rPr>
                <w:rFonts w:ascii="Yu Gothic" w:hAnsi="Yu Gothic" w:eastAsia="Yu Gothic"/>
                <w:b w:val="0"/>
                <w:sz w:val="16"/>
                <w:lang w:eastAsia="ja-JP"/>
              </w:rPr>
              <w:t>重症患者を12時間以内に確認できたか</w:t>
            </w:r>
          </w:p>
        </w:tc>
      </w:tr>
      <w:tr w:rsidR="003D2845" w14:paraId="79DB330A" w14:textId="77777777">
        <w:trPr>
          <w:jc w:val="center"/>
        </w:trPr>
        <w:tc>
          <w:tcPr>
            <w:tcW w:w="9071" w:type="dxa"/>
            <w:vAlign w:val="center"/>
            <w:tcBorders>
              <w:top w:sz="4" w:val="single" w:color="BFBFBF"/>
              <w:left w:sz="4" w:val="single" w:color="BFBFBF"/>
              <w:bottom w:sz="4" w:val="single" w:color="BFBFBF"/>
              <w:right w:sz="4" w:val="single" w:color="BFBFBF"/>
            </w:tcBorders>
          </w:tcPr>
          <w:p w14:paraId="522F40F1" w14:textId="77777777" w:rsidR="003D2845" w:rsidRDefault="00000000">
            <w:pPr>
              <w:spacing w:after="30" w:before="0" w:line="245" w:lineRule="auto"/>
              <w:rPr>
                <w:lang w:eastAsia="ja-JP"/>
              </w:rPr>
            </w:pPr>
            <w:r>
              <w:rPr>
                <w:rFonts w:ascii="Yu Gothic" w:hAnsi="Yu Gothic" w:eastAsia="Yu Gothic"/>
                <w:b w:val="0"/>
                <w:sz w:val="16"/>
                <w:lang w:eastAsia="ja-JP"/>
              </w:rPr>
              <w:t>ホスピスカー出動判断は適切だったか</w:t>
            </w:r>
          </w:p>
        </w:tc>
      </w:tr>
      <w:tr w:rsidR="003D2845" w14:paraId="267FE0BC" w14:textId="77777777">
        <w:trPr>
          <w:jc w:val="center"/>
        </w:trPr>
        <w:tc>
          <w:tcPr>
            <w:tcW w:w="9071" w:type="dxa"/>
            <w:vAlign w:val="center"/>
            <w:tcBorders>
              <w:top w:sz="4" w:val="single" w:color="BFBFBF"/>
              <w:left w:sz="4" w:val="single" w:color="BFBFBF"/>
              <w:bottom w:sz="4" w:val="single" w:color="BFBFBF"/>
              <w:right w:sz="4" w:val="single" w:color="BFBFBF"/>
            </w:tcBorders>
          </w:tcPr>
          <w:p w14:paraId="69421080" w14:textId="77777777" w:rsidR="003D2845" w:rsidRDefault="00000000">
            <w:pPr>
              <w:spacing w:after="30" w:before="0" w:line="245" w:lineRule="auto"/>
              <w:rPr>
                <w:lang w:eastAsia="ja-JP"/>
              </w:rPr>
            </w:pPr>
            <w:r>
              <w:rPr>
                <w:rFonts w:ascii="Yu Gothic" w:hAnsi="Yu Gothic" w:eastAsia="Yu Gothic"/>
                <w:b w:val="0"/>
                <w:sz w:val="16"/>
                <w:lang w:eastAsia="ja-JP"/>
              </w:rPr>
              <w:t>電子カルテ停止時に紙リストで対応できたか</w:t>
            </w:r>
          </w:p>
        </w:tc>
      </w:tr>
      <w:tr w:rsidR="003D2845" w14:paraId="4DA4F7F0" w14:textId="77777777">
        <w:trPr>
          <w:jc w:val="center"/>
        </w:trPr>
        <w:tc>
          <w:tcPr>
            <w:tcW w:w="9071" w:type="dxa"/>
            <w:vAlign w:val="center"/>
            <w:tcBorders>
              <w:top w:sz="4" w:val="single" w:color="BFBFBF"/>
              <w:left w:sz="4" w:val="single" w:color="BFBFBF"/>
              <w:bottom w:sz="4" w:val="single" w:color="BFBFBF"/>
              <w:right w:sz="4" w:val="single" w:color="BFBFBF"/>
            </w:tcBorders>
          </w:tcPr>
          <w:p w14:paraId="12DD44CC" w14:textId="77777777" w:rsidR="003D2845" w:rsidRDefault="00000000">
            <w:pPr>
              <w:spacing w:after="30" w:before="0" w:line="245" w:lineRule="auto"/>
              <w:rPr>
                <w:lang w:eastAsia="ja-JP"/>
              </w:rPr>
            </w:pPr>
            <w:r>
              <w:rPr>
                <w:rFonts w:ascii="Yu Gothic" w:hAnsi="Yu Gothic" w:eastAsia="Yu Gothic"/>
                <w:b w:val="0"/>
                <w:sz w:val="16"/>
                <w:lang w:eastAsia="ja-JP"/>
              </w:rPr>
              <w:t>訪問看護・薬局・施設との連携は機能したか</w:t>
            </w:r>
          </w:p>
        </w:tc>
      </w:tr>
      <w:tr w:rsidR="003D2845" w14:paraId="437D280E" w14:textId="77777777">
        <w:trPr>
          <w:jc w:val="center"/>
        </w:trPr>
        <w:tc>
          <w:tcPr>
            <w:tcW w:w="9071" w:type="dxa"/>
            <w:vAlign w:val="center"/>
            <w:tcBorders>
              <w:top w:sz="4" w:val="single" w:color="BFBFBF"/>
              <w:left w:sz="4" w:val="single" w:color="BFBFBF"/>
              <w:bottom w:sz="4" w:val="single" w:color="BFBFBF"/>
              <w:right w:sz="4" w:val="single" w:color="BFBFBF"/>
            </w:tcBorders>
          </w:tcPr>
          <w:p w14:paraId="4CC88402" w14:textId="77777777" w:rsidR="003D2845" w:rsidRDefault="00000000">
            <w:pPr>
              <w:spacing w:after="30" w:before="0" w:line="245" w:lineRule="auto"/>
              <w:rPr>
                <w:lang w:eastAsia="ja-JP"/>
              </w:rPr>
            </w:pPr>
            <w:r>
              <w:rPr>
                <w:rFonts w:ascii="Yu Gothic" w:hAnsi="Yu Gothic" w:eastAsia="Yu Gothic"/>
                <w:b w:val="0"/>
                <w:sz w:val="16"/>
                <w:lang w:eastAsia="ja-JP"/>
              </w:rPr>
              <w:t>酸素・薬剤・PPEは不足しなかったか</w:t>
            </w:r>
          </w:p>
        </w:tc>
      </w:tr>
      <w:tr w:rsidR="003D2845" w14:paraId="605CEA0A" w14:textId="77777777">
        <w:trPr>
          <w:jc w:val="center"/>
        </w:trPr>
        <w:tc>
          <w:tcPr>
            <w:tcW w:w="9071" w:type="dxa"/>
            <w:vAlign w:val="center"/>
            <w:tcBorders>
              <w:top w:sz="4" w:val="single" w:color="BFBFBF"/>
              <w:left w:sz="4" w:val="single" w:color="BFBFBF"/>
              <w:bottom w:sz="4" w:val="single" w:color="BFBFBF"/>
              <w:right w:sz="4" w:val="single" w:color="BFBFBF"/>
            </w:tcBorders>
          </w:tcPr>
          <w:p w14:paraId="33766712" w14:textId="77777777" w:rsidR="003D2845" w:rsidRDefault="00000000">
            <w:pPr>
              <w:spacing w:after="30" w:before="0" w:line="245" w:lineRule="auto"/>
              <w:rPr>
                <w:lang w:eastAsia="ja-JP"/>
              </w:rPr>
            </w:pPr>
            <w:r>
              <w:rPr>
                <w:rFonts w:ascii="Yu Gothic" w:hAnsi="Yu Gothic" w:eastAsia="Yu Gothic"/>
                <w:b w:val="0"/>
                <w:sz w:val="16"/>
                <w:lang w:eastAsia="ja-JP"/>
              </w:rPr>
              <w:t>職員安否確認は機能したか</w:t>
            </w:r>
          </w:p>
        </w:tc>
      </w:tr>
      <w:tr w:rsidR="003D2845" w14:paraId="6ADEC47E" w14:textId="77777777">
        <w:trPr>
          <w:jc w:val="center"/>
        </w:trPr>
        <w:tc>
          <w:tcPr>
            <w:tcW w:w="9071" w:type="dxa"/>
            <w:vAlign w:val="center"/>
            <w:tcBorders>
              <w:top w:sz="4" w:val="single" w:color="BFBFBF"/>
              <w:left w:sz="4" w:val="single" w:color="BFBFBF"/>
              <w:bottom w:sz="4" w:val="single" w:color="BFBFBF"/>
              <w:right w:sz="4" w:val="single" w:color="BFBFBF"/>
            </w:tcBorders>
          </w:tcPr>
          <w:p w14:paraId="678B6CEE" w14:textId="77777777" w:rsidR="003D2845" w:rsidRDefault="00000000">
            <w:pPr>
              <w:spacing w:after="30" w:before="0" w:line="245" w:lineRule="auto"/>
            </w:pPr>
            <w:proofErr w:type="spellStart"/>
            <w:r>
              <w:rPr>
                <w:rFonts w:ascii="Yu Gothic" w:hAnsi="Yu Gothic" w:eastAsia="Yu Gothic"/>
                <w:b w:val="0"/>
                <w:sz w:val="16"/>
              </w:rPr>
              <w:t>BCP改訂が必要か</w:t>
            </w:r>
            <w:proofErr w:type="spellEnd"/>
          </w:p>
        </w:tc>
      </w:tr>
    </w:tbl>
    <w:p w14:paraId="7F251466" w14:textId="77777777" w:rsidR="003D2845" w:rsidRDefault="003D2845"/>
    <w:p w14:paraId="4C8C8C35" w14:textId="77777777" w:rsidR="003D2845" w:rsidRDefault="00000000">
      <w:pPr>
        <w:pStyle w:val="1"/>
        <w:spacing w:before="160" w:after="80"/>
        <w:pBdr>
          <w:bottom w:val="single" w:sz="6" w:space="2" w:color="9CC2E5"/>
        </w:pBdr>
      </w:pPr>
      <w:r>
        <w:rPr>
          <w:rFonts w:ascii="Noto Sans CJK JP" w:eastAsia="Noto Sans CJK JP" w:hAnsi="Noto Sans CJK JP"/>
        </w:rPr>
        <w:t>15. 教育・訓練・見直し</w:t>
      </w:r>
    </w:p>
    <w:tbl>
      <w:tblPr>
        <w:tblStyle w:val="afe"/>
        <w:tblW w:w="5000" w:type="pct"/>
        <w:jc w:val="center"/>
        <w:tblLayout w:type="autofit"/>
        <w:tblLook w:val="04A0" w:firstRow="1" w:lastRow="0" w:firstColumn="1" w:lastColumn="0" w:noHBand="0" w:noVBand="1"/>
      </w:tblPr>
      <w:tblGrid>
        <w:gridCol w:w="1984"/>
        <w:gridCol w:w="7087"/>
      </w:tblGrid>
      <w:tr w:rsidR="003D2845" w14:paraId="68C794F0" w14:textId="77777777">
        <w:trPr>
          <w:jc w:val="center"/>
        </w:trPr>
        <w:tc>
          <w:tcPr>
            <w:tcW w:w="1984" w:type="dxa"/>
            <w:shd w:val="clear" w:color="auto" w:fill="D9EAF7"/>
            <w:vAlign w:val="center"/>
            <w:tcBorders>
              <w:top w:sz="4" w:val="single" w:color="BFBFBF"/>
              <w:left w:sz="4" w:val="single" w:color="BFBFBF"/>
              <w:bottom w:sz="4" w:val="single" w:color="BFBFBF"/>
              <w:right w:sz="4" w:val="single" w:color="BFBFBF"/>
            </w:tcBorders>
          </w:tcPr>
          <w:p w14:paraId="46EBB089" w14:textId="77777777" w:rsidR="003D2845" w:rsidRDefault="00000000">
            <w:pPr>
              <w:spacing w:after="30" w:before="0" w:line="245" w:lineRule="auto"/>
            </w:pPr>
            <w:r>
              <w:rPr>
                <w:rFonts w:ascii="Yu Gothic" w:hAnsi="Yu Gothic" w:eastAsia="Yu Gothic"/>
                <w:b/>
                <w:sz w:val="16"/>
              </w:rPr>
              <w:t>頻度</w:t>
            </w:r>
          </w:p>
        </w:tc>
        <w:tc>
          <w:tcPr>
            <w:tcW w:w="7087" w:type="dxa"/>
            <w:shd w:val="clear" w:color="auto" w:fill="D9EAF7"/>
            <w:vAlign w:val="center"/>
            <w:tcBorders>
              <w:top w:sz="4" w:val="single" w:color="BFBFBF"/>
              <w:left w:sz="4" w:val="single" w:color="BFBFBF"/>
              <w:bottom w:sz="4" w:val="single" w:color="BFBFBF"/>
              <w:right w:sz="4" w:val="single" w:color="BFBFBF"/>
            </w:tcBorders>
          </w:tcPr>
          <w:p w14:paraId="5AE04518" w14:textId="77777777" w:rsidR="003D2845" w:rsidRDefault="00000000">
            <w:pPr>
              <w:spacing w:after="30" w:before="0" w:line="245" w:lineRule="auto"/>
            </w:pPr>
            <w:r>
              <w:rPr>
                <w:rFonts w:ascii="Yu Gothic" w:hAnsi="Yu Gothic" w:eastAsia="Yu Gothic"/>
                <w:b/>
                <w:sz w:val="16"/>
              </w:rPr>
              <w:t>訓練・確認内容</w:t>
            </w:r>
          </w:p>
        </w:tc>
      </w:tr>
      <w:tr w:rsidR="003D2845" w14:paraId="60E0346F"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4BA9B89E" w14:textId="77777777" w:rsidR="003D2845" w:rsidRDefault="00000000">
            <w:pPr>
              <w:spacing w:after="30" w:before="0" w:line="245" w:lineRule="auto"/>
            </w:pPr>
            <w:r>
              <w:rPr>
                <w:rFonts w:ascii="Yu Gothic" w:hAnsi="Yu Gothic" w:eastAsia="Yu Gothic"/>
                <w:b/>
                <w:sz w:val="16"/>
              </w:rPr>
              <w:t>年1回</w:t>
            </w:r>
          </w:p>
        </w:tc>
        <w:tc>
          <w:tcPr>
            <w:tcW w:w="7087" w:type="dxa"/>
            <w:vAlign w:val="center"/>
            <w:tcBorders>
              <w:top w:sz="4" w:val="single" w:color="BFBFBF"/>
              <w:left w:sz="4" w:val="single" w:color="BFBFBF"/>
              <w:bottom w:sz="4" w:val="single" w:color="BFBFBF"/>
              <w:right w:sz="4" w:val="single" w:color="BFBFBF"/>
            </w:tcBorders>
          </w:tcPr>
          <w:p w14:paraId="491C61C9" w14:textId="77777777" w:rsidR="003D2845" w:rsidRDefault="00000000">
            <w:pPr>
              <w:spacing w:after="30" w:before="0" w:line="245" w:lineRule="auto"/>
            </w:pPr>
            <w:r>
              <w:rPr>
                <w:rFonts w:ascii="Yu Gothic" w:hAnsi="Yu Gothic" w:eastAsia="Yu Gothic"/>
                <w:b w:val="0"/>
                <w:sz w:val="16"/>
              </w:rPr>
              <w:t>BCP総合訓練</w:t>
            </w:r>
          </w:p>
        </w:tc>
      </w:tr>
      <w:tr w:rsidR="003D2845" w14:paraId="5A4C350B"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14486D0E" w14:textId="77777777" w:rsidR="003D2845" w:rsidRDefault="00000000">
            <w:pPr>
              <w:spacing w:after="30" w:before="0" w:line="245" w:lineRule="auto"/>
            </w:pPr>
            <w:r>
              <w:rPr>
                <w:rFonts w:ascii="Yu Gothic" w:hAnsi="Yu Gothic" w:eastAsia="Yu Gothic"/>
                <w:b/>
                <w:sz w:val="16"/>
              </w:rPr>
              <w:t>年2回</w:t>
            </w:r>
          </w:p>
        </w:tc>
        <w:tc>
          <w:tcPr>
            <w:tcW w:w="7087" w:type="dxa"/>
            <w:vAlign w:val="center"/>
            <w:tcBorders>
              <w:top w:sz="4" w:val="single" w:color="BFBFBF"/>
              <w:left w:sz="4" w:val="single" w:color="BFBFBF"/>
              <w:bottom w:sz="4" w:val="single" w:color="BFBFBF"/>
              <w:right w:sz="4" w:val="single" w:color="BFBFBF"/>
            </w:tcBorders>
          </w:tcPr>
          <w:p w14:paraId="398C66B0" w14:textId="77777777" w:rsidR="003D2845" w:rsidRDefault="00000000">
            <w:pPr>
              <w:spacing w:after="30" w:before="0" w:line="245" w:lineRule="auto"/>
            </w:pPr>
            <w:r>
              <w:rPr>
                <w:rFonts w:ascii="Yu Gothic" w:hAnsi="Yu Gothic" w:eastAsia="Yu Gothic"/>
                <w:b w:val="0"/>
                <w:sz w:val="16"/>
              </w:rPr>
              <w:t>職員安否確認訓練</w:t>
            </w:r>
          </w:p>
        </w:tc>
      </w:tr>
      <w:tr w:rsidR="003D2845" w14:paraId="763CC7CB"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389BCF4C" w14:textId="77777777" w:rsidR="003D2845" w:rsidRDefault="00000000">
            <w:pPr>
              <w:spacing w:after="30" w:before="0" w:line="245" w:lineRule="auto"/>
            </w:pPr>
            <w:r>
              <w:rPr>
                <w:rFonts w:ascii="Yu Gothic" w:hAnsi="Yu Gothic" w:eastAsia="Yu Gothic"/>
                <w:b/>
                <w:sz w:val="16"/>
              </w:rPr>
              <w:t>年2回</w:t>
            </w:r>
          </w:p>
        </w:tc>
        <w:tc>
          <w:tcPr>
            <w:tcW w:w="7087" w:type="dxa"/>
            <w:vAlign w:val="center"/>
            <w:tcBorders>
              <w:top w:sz="4" w:val="single" w:color="BFBFBF"/>
              <w:left w:sz="4" w:val="single" w:color="BFBFBF"/>
              <w:bottom w:sz="4" w:val="single" w:color="BFBFBF"/>
              <w:right w:sz="4" w:val="single" w:color="BFBFBF"/>
            </w:tcBorders>
          </w:tcPr>
          <w:p w14:paraId="4C6C6A74" w14:textId="77777777" w:rsidR="003D2845" w:rsidRDefault="00000000">
            <w:pPr>
              <w:spacing w:after="30" w:before="0" w:line="245" w:lineRule="auto"/>
              <w:rPr>
                <w:lang w:eastAsia="ja-JP"/>
              </w:rPr>
            </w:pPr>
            <w:r>
              <w:rPr>
                <w:rFonts w:ascii="Yu Gothic" w:hAnsi="Yu Gothic" w:eastAsia="Yu Gothic"/>
                <w:b w:val="0"/>
                <w:sz w:val="16"/>
                <w:lang w:eastAsia="ja-JP"/>
              </w:rPr>
              <w:t>ホスピスカー災害出動訓練</w:t>
            </w:r>
          </w:p>
        </w:tc>
      </w:tr>
      <w:tr w:rsidR="003D2845" w14:paraId="23B9F3F0"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14C9A6EB" w14:textId="77777777" w:rsidR="003D2845" w:rsidRDefault="00000000">
            <w:pPr>
              <w:spacing w:after="30" w:before="0" w:line="245" w:lineRule="auto"/>
            </w:pPr>
            <w:r>
              <w:rPr>
                <w:rFonts w:ascii="Yu Gothic" w:hAnsi="Yu Gothic" w:eastAsia="Yu Gothic"/>
                <w:b/>
                <w:sz w:val="16"/>
              </w:rPr>
              <w:t>年2回</w:t>
            </w:r>
          </w:p>
        </w:tc>
        <w:tc>
          <w:tcPr>
            <w:tcW w:w="7087" w:type="dxa"/>
            <w:vAlign w:val="center"/>
            <w:tcBorders>
              <w:top w:sz="4" w:val="single" w:color="BFBFBF"/>
              <w:left w:sz="4" w:val="single" w:color="BFBFBF"/>
              <w:bottom w:sz="4" w:val="single" w:color="BFBFBF"/>
              <w:right w:sz="4" w:val="single" w:color="BFBFBF"/>
            </w:tcBorders>
          </w:tcPr>
          <w:p w14:paraId="171535B4" w14:textId="77777777" w:rsidR="003D2845" w:rsidRDefault="00000000">
            <w:pPr>
              <w:spacing w:after="30" w:before="0" w:line="245" w:lineRule="auto"/>
              <w:rPr>
                <w:lang w:eastAsia="ja-JP"/>
              </w:rPr>
            </w:pPr>
            <w:r>
              <w:rPr>
                <w:rFonts w:ascii="Yu Gothic" w:hAnsi="Yu Gothic" w:eastAsia="Yu Gothic"/>
                <w:b w:val="0"/>
                <w:sz w:val="16"/>
                <w:lang w:eastAsia="ja-JP"/>
              </w:rPr>
              <w:t>電子カルテ停止・紙カルテ訓練</w:t>
            </w:r>
          </w:p>
        </w:tc>
      </w:tr>
      <w:tr w:rsidR="003D2845" w14:paraId="4BC3B15C"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2FD004D9" w14:textId="77777777" w:rsidR="003D2845" w:rsidRDefault="00000000">
            <w:pPr>
              <w:spacing w:after="30" w:before="0" w:line="245" w:lineRule="auto"/>
            </w:pPr>
            <w:r>
              <w:rPr>
                <w:rFonts w:ascii="Yu Gothic" w:hAnsi="Yu Gothic" w:eastAsia="Yu Gothic"/>
                <w:b/>
                <w:sz w:val="16"/>
              </w:rPr>
              <w:t>年1回</w:t>
            </w:r>
          </w:p>
        </w:tc>
        <w:tc>
          <w:tcPr>
            <w:tcW w:w="7087" w:type="dxa"/>
            <w:vAlign w:val="center"/>
            <w:tcBorders>
              <w:top w:sz="4" w:val="single" w:color="BFBFBF"/>
              <w:left w:sz="4" w:val="single" w:color="BFBFBF"/>
              <w:bottom w:sz="4" w:val="single" w:color="BFBFBF"/>
              <w:right w:sz="4" w:val="single" w:color="BFBFBF"/>
            </w:tcBorders>
          </w:tcPr>
          <w:p w14:paraId="5A56B752" w14:textId="77777777" w:rsidR="003D2845" w:rsidRDefault="00000000">
            <w:pPr>
              <w:spacing w:after="30" w:before="0" w:line="245" w:lineRule="auto"/>
            </w:pPr>
            <w:r>
              <w:rPr>
                <w:rFonts w:ascii="Yu Gothic" w:hAnsi="Yu Gothic" w:eastAsia="Yu Gothic"/>
                <w:b w:val="0"/>
                <w:sz w:val="16"/>
              </w:rPr>
              <w:t>在宅酸素停電対応訓練</w:t>
            </w:r>
          </w:p>
        </w:tc>
      </w:tr>
      <w:tr w:rsidR="003D2845" w14:paraId="28266F70"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2D77F7D5" w14:textId="77777777" w:rsidR="003D2845" w:rsidRDefault="00000000">
            <w:pPr>
              <w:spacing w:after="30" w:before="0" w:line="245" w:lineRule="auto"/>
            </w:pPr>
            <w:r>
              <w:rPr>
                <w:rFonts w:ascii="Yu Gothic" w:hAnsi="Yu Gothic" w:eastAsia="Yu Gothic"/>
                <w:b/>
                <w:sz w:val="16"/>
              </w:rPr>
              <w:t>年1回</w:t>
            </w:r>
          </w:p>
        </w:tc>
        <w:tc>
          <w:tcPr>
            <w:tcW w:w="7087" w:type="dxa"/>
            <w:vAlign w:val="center"/>
            <w:tcBorders>
              <w:top w:sz="4" w:val="single" w:color="BFBFBF"/>
              <w:left w:sz="4" w:val="single" w:color="BFBFBF"/>
              <w:bottom w:sz="4" w:val="single" w:color="BFBFBF"/>
              <w:right w:sz="4" w:val="single" w:color="BFBFBF"/>
            </w:tcBorders>
          </w:tcPr>
          <w:p w14:paraId="6E6B5EF2" w14:textId="77777777" w:rsidR="003D2845" w:rsidRDefault="00000000">
            <w:pPr>
              <w:spacing w:after="30" w:before="0" w:line="245" w:lineRule="auto"/>
              <w:rPr>
                <w:lang w:eastAsia="ja-JP"/>
              </w:rPr>
            </w:pPr>
            <w:r>
              <w:rPr>
                <w:rFonts w:ascii="Yu Gothic" w:hAnsi="Yu Gothic" w:eastAsia="Yu Gothic"/>
                <w:b w:val="0"/>
                <w:sz w:val="16"/>
                <w:lang w:eastAsia="ja-JP"/>
              </w:rPr>
              <w:t>施設クラスター対応訓練</w:t>
            </w:r>
          </w:p>
        </w:tc>
      </w:tr>
      <w:tr w:rsidR="003D2845" w14:paraId="6AB8FC95"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658DE963" w14:textId="77777777" w:rsidR="003D2845" w:rsidRDefault="00000000">
            <w:pPr>
              <w:spacing w:after="30" w:before="0" w:line="245" w:lineRule="auto"/>
            </w:pPr>
            <w:proofErr w:type="spellStart"/>
            <w:r>
              <w:rPr>
                <w:rFonts w:ascii="Yu Gothic" w:hAnsi="Yu Gothic" w:eastAsia="Yu Gothic"/>
                <w:b/>
                <w:sz w:val="16"/>
              </w:rPr>
              <w:t>毎月</w:t>
            </w:r>
            <w:proofErr w:type="spellEnd"/>
          </w:p>
        </w:tc>
        <w:tc>
          <w:tcPr>
            <w:tcW w:w="7087" w:type="dxa"/>
            <w:vAlign w:val="center"/>
            <w:tcBorders>
              <w:top w:sz="4" w:val="single" w:color="BFBFBF"/>
              <w:left w:sz="4" w:val="single" w:color="BFBFBF"/>
              <w:bottom w:sz="4" w:val="single" w:color="BFBFBF"/>
              <w:right w:sz="4" w:val="single" w:color="BFBFBF"/>
            </w:tcBorders>
          </w:tcPr>
          <w:p w14:paraId="103F62AB" w14:textId="77777777" w:rsidR="003D2845" w:rsidRDefault="00000000">
            <w:pPr>
              <w:spacing w:after="30" w:before="0" w:line="245" w:lineRule="auto"/>
              <w:rPr>
                <w:lang w:eastAsia="ja-JP"/>
              </w:rPr>
            </w:pPr>
            <w:r>
              <w:rPr>
                <w:rFonts w:ascii="Yu Gothic" w:hAnsi="Yu Gothic" w:eastAsia="Yu Gothic"/>
                <w:b w:val="0"/>
                <w:sz w:val="16"/>
                <w:lang w:eastAsia="ja-JP"/>
              </w:rPr>
              <w:t>ホスピスカー資機材・薬剤点検</w:t>
            </w:r>
          </w:p>
        </w:tc>
      </w:tr>
      <w:tr w:rsidR="003D2845" w14:paraId="7A231023"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55BEBE63" w14:textId="77777777" w:rsidR="003D2845" w:rsidRDefault="00000000">
            <w:pPr>
              <w:spacing w:after="30" w:before="0" w:line="245" w:lineRule="auto"/>
            </w:pPr>
            <w:proofErr w:type="spellStart"/>
            <w:r>
              <w:rPr>
                <w:rFonts w:ascii="Yu Gothic" w:hAnsi="Yu Gothic" w:eastAsia="Yu Gothic"/>
                <w:b/>
                <w:sz w:val="16"/>
              </w:rPr>
              <w:t>毎月</w:t>
            </w:r>
            <w:proofErr w:type="spellEnd"/>
          </w:p>
        </w:tc>
        <w:tc>
          <w:tcPr>
            <w:tcW w:w="7087" w:type="dxa"/>
            <w:vAlign w:val="center"/>
            <w:tcBorders>
              <w:top w:sz="4" w:val="single" w:color="BFBFBF"/>
              <w:left w:sz="4" w:val="single" w:color="BFBFBF"/>
              <w:bottom w:sz="4" w:val="single" w:color="BFBFBF"/>
              <w:right w:sz="4" w:val="single" w:color="BFBFBF"/>
            </w:tcBorders>
          </w:tcPr>
          <w:p w14:paraId="119AC923" w14:textId="77777777" w:rsidR="003D2845" w:rsidRDefault="00000000">
            <w:pPr>
              <w:spacing w:after="30" w:before="0" w:line="245" w:lineRule="auto"/>
              <w:rPr>
                <w:lang w:eastAsia="ja-JP"/>
              </w:rPr>
            </w:pPr>
            <w:r>
              <w:rPr>
                <w:rFonts w:ascii="Yu Gothic" w:hAnsi="Yu Gothic" w:eastAsia="Yu Gothic"/>
                <w:b w:val="0"/>
                <w:sz w:val="16"/>
                <w:lang w:eastAsia="ja-JP"/>
              </w:rPr>
              <w:t>モバカル分類別重点患者リスト更新</w:t>
            </w:r>
          </w:p>
        </w:tc>
      </w:tr>
      <w:tr w:rsidR="003D2845" w14:paraId="5DA48AF3"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2E2F1969" w14:textId="77777777" w:rsidR="003D2845" w:rsidRDefault="00000000">
            <w:pPr>
              <w:spacing w:after="30" w:before="0" w:line="245" w:lineRule="auto"/>
            </w:pPr>
            <w:r>
              <w:rPr>
                <w:rFonts w:ascii="Yu Gothic" w:hAnsi="Yu Gothic" w:eastAsia="Yu Gothic"/>
                <w:b/>
                <w:sz w:val="16"/>
              </w:rPr>
              <w:t>年1回</w:t>
            </w:r>
          </w:p>
        </w:tc>
        <w:tc>
          <w:tcPr>
            <w:tcW w:w="7087" w:type="dxa"/>
            <w:vAlign w:val="center"/>
            <w:tcBorders>
              <w:top w:sz="4" w:val="single" w:color="BFBFBF"/>
              <w:left w:sz="4" w:val="single" w:color="BFBFBF"/>
              <w:bottom w:sz="4" w:val="single" w:color="BFBFBF"/>
              <w:right w:sz="4" w:val="single" w:color="BFBFBF"/>
            </w:tcBorders>
          </w:tcPr>
          <w:p w14:paraId="5FEE8D03" w14:textId="77777777" w:rsidR="003D2845" w:rsidRDefault="00000000">
            <w:pPr>
              <w:spacing w:after="30" w:before="0" w:line="245" w:lineRule="auto"/>
              <w:rPr>
                <w:lang w:eastAsia="ja-JP"/>
              </w:rPr>
            </w:pPr>
            <w:r>
              <w:rPr>
                <w:rFonts w:ascii="Yu Gothic" w:hAnsi="Yu Gothic" w:eastAsia="Yu Gothic"/>
                <w:b w:val="0"/>
                <w:sz w:val="16"/>
                <w:lang w:eastAsia="ja-JP"/>
              </w:rPr>
              <w:t>BCP改訂および改訂履歴記録</w:t>
            </w:r>
          </w:p>
        </w:tc>
      </w:tr>
    </w:tbl>
    <w:p w14:paraId="0C736479" w14:textId="77777777" w:rsidR="003D2845" w:rsidRDefault="003D2845">
      <w:pPr>
        <w:rPr>
          <w:lang w:eastAsia="ja-JP"/>
        </w:rPr>
      </w:pPr>
    </w:p>
    <w:p w14:paraId="41E2216A" w14:textId="77777777" w:rsidR="003D2845" w:rsidRDefault="00000000">
      <w:pPr>
        <w:pStyle w:val="1"/>
        <w:spacing w:before="160" w:after="80"/>
        <w:rPr>
          <w:lang w:eastAsia="ja-JP"/>
        </w:rPr>
        <w:pBdr>
          <w:bottom w:val="single" w:sz="6" w:space="2" w:color="9CC2E5"/>
        </w:pBdr>
      </w:pPr>
      <w:r>
        <w:rPr>
          <w:rFonts w:ascii="Noto Sans CJK JP" w:eastAsia="Noto Sans CJK JP" w:hAnsi="Noto Sans CJK JP"/>
          <w:lang w:eastAsia="ja-JP"/>
        </w:rPr>
        <w:t>16. 別紙として整備する書類</w:t>
      </w:r>
    </w:p>
    <w:tbl>
      <w:tblPr>
        <w:tblStyle w:val="afe"/>
        <w:tblW w:w="5000" w:type="pct"/>
        <w:jc w:val="center"/>
        <w:tblLayout w:type="autofit"/>
        <w:tblLook w:val="04A0" w:firstRow="1" w:lastRow="0" w:firstColumn="1" w:lastColumn="0" w:noHBand="0" w:noVBand="1"/>
      </w:tblPr>
      <w:tblGrid>
        <w:gridCol w:w="1984"/>
        <w:gridCol w:w="7087"/>
      </w:tblGrid>
      <w:tr w:rsidR="003D2845" w14:paraId="498E3D12" w14:textId="77777777">
        <w:trPr>
          <w:jc w:val="center"/>
        </w:trPr>
        <w:tc>
          <w:tcPr>
            <w:tcW w:w="1984" w:type="dxa"/>
            <w:shd w:val="clear" w:color="auto" w:fill="D9EAF7"/>
            <w:vAlign w:val="center"/>
            <w:tcBorders>
              <w:top w:sz="4" w:val="single" w:color="BFBFBF"/>
              <w:left w:sz="4" w:val="single" w:color="BFBFBF"/>
              <w:bottom w:sz="4" w:val="single" w:color="BFBFBF"/>
              <w:right w:sz="4" w:val="single" w:color="BFBFBF"/>
            </w:tcBorders>
          </w:tcPr>
          <w:p w14:paraId="1B28C6D6" w14:textId="77777777" w:rsidR="003D2845" w:rsidRDefault="00000000">
            <w:pPr>
              <w:spacing w:after="30" w:before="0" w:line="245" w:lineRule="auto"/>
            </w:pPr>
            <w:proofErr w:type="spellStart"/>
            <w:r>
              <w:rPr>
                <w:rFonts w:ascii="Yu Gothic" w:hAnsi="Yu Gothic" w:eastAsia="Yu Gothic"/>
                <w:b/>
                <w:sz w:val="16"/>
              </w:rPr>
              <w:t>優先度</w:t>
            </w:r>
            <w:proofErr w:type="spellEnd"/>
          </w:p>
        </w:tc>
        <w:tc>
          <w:tcPr>
            <w:tcW w:w="7087" w:type="dxa"/>
            <w:shd w:val="clear" w:color="auto" w:fill="D9EAF7"/>
            <w:vAlign w:val="center"/>
            <w:tcBorders>
              <w:top w:sz="4" w:val="single" w:color="BFBFBF"/>
              <w:left w:sz="4" w:val="single" w:color="BFBFBF"/>
              <w:bottom w:sz="4" w:val="single" w:color="BFBFBF"/>
              <w:right w:sz="4" w:val="single" w:color="BFBFBF"/>
            </w:tcBorders>
          </w:tcPr>
          <w:p w14:paraId="0660C5BB" w14:textId="77777777" w:rsidR="003D2845" w:rsidRDefault="00000000">
            <w:pPr>
              <w:spacing w:after="30" w:before="0" w:line="245" w:lineRule="auto"/>
            </w:pPr>
            <w:r>
              <w:rPr>
                <w:rFonts w:ascii="Yu Gothic" w:hAnsi="Yu Gothic" w:eastAsia="Yu Gothic"/>
                <w:b/>
                <w:sz w:val="16"/>
              </w:rPr>
              <w:t>別紙</w:t>
            </w:r>
          </w:p>
        </w:tc>
      </w:tr>
      <w:tr w:rsidR="003D2845" w14:paraId="6591F3A2"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70C9C6D5" w14:textId="77777777" w:rsidR="003D2845" w:rsidRDefault="00000000">
            <w:pPr>
              <w:spacing w:after="30" w:before="0" w:line="245" w:lineRule="auto"/>
            </w:pPr>
            <w:r>
              <w:rPr>
                <w:rFonts w:ascii="Yu Gothic" w:hAnsi="Yu Gothic" w:eastAsia="Yu Gothic"/>
                <w:b/>
                <w:sz w:val="16"/>
              </w:rPr>
              <w:lastRenderedPageBreak/>
              <w:t>最優先</w:t>
            </w:r>
          </w:p>
        </w:tc>
        <w:tc>
          <w:tcPr>
            <w:tcW w:w="7087" w:type="dxa"/>
            <w:vAlign w:val="center"/>
            <w:tcBorders>
              <w:top w:sz="4" w:val="single" w:color="BFBFBF"/>
              <w:left w:sz="4" w:val="single" w:color="BFBFBF"/>
              <w:bottom w:sz="4" w:val="single" w:color="BFBFBF"/>
              <w:right w:sz="4" w:val="single" w:color="BFBFBF"/>
            </w:tcBorders>
          </w:tcPr>
          <w:p w14:paraId="07DDDDC8" w14:textId="77777777" w:rsidR="003D2845" w:rsidRDefault="00000000">
            <w:pPr>
              <w:spacing w:after="30" w:before="0" w:line="245" w:lineRule="auto"/>
              <w:rPr>
                <w:lang w:eastAsia="ja-JP"/>
              </w:rPr>
            </w:pPr>
            <w:r>
              <w:rPr>
                <w:rFonts w:ascii="Yu Gothic" w:hAnsi="Yu Gothic" w:eastAsia="Yu Gothic"/>
                <w:b w:val="0"/>
                <w:sz w:val="16"/>
                <w:lang w:eastAsia="ja-JP"/>
              </w:rPr>
              <w:t>モバカル分類別 災害時重点患者リスト</w:t>
            </w:r>
          </w:p>
        </w:tc>
      </w:tr>
      <w:tr w:rsidR="003D2845" w14:paraId="3A995136"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2B3C6D9D" w14:textId="77777777" w:rsidR="003D2845" w:rsidRDefault="00000000">
            <w:pPr>
              <w:spacing w:after="30" w:before="0" w:line="245" w:lineRule="auto"/>
            </w:pPr>
            <w:proofErr w:type="spellStart"/>
            <w:r>
              <w:rPr>
                <w:rFonts w:ascii="Yu Gothic" w:hAnsi="Yu Gothic" w:eastAsia="Yu Gothic"/>
                <w:b/>
                <w:sz w:val="16"/>
              </w:rPr>
              <w:t>最優先</w:t>
            </w:r>
            <w:proofErr w:type="spellEnd"/>
          </w:p>
        </w:tc>
        <w:tc>
          <w:tcPr>
            <w:tcW w:w="7087" w:type="dxa"/>
            <w:vAlign w:val="center"/>
            <w:tcBorders>
              <w:top w:sz="4" w:val="single" w:color="BFBFBF"/>
              <w:left w:sz="4" w:val="single" w:color="BFBFBF"/>
              <w:bottom w:sz="4" w:val="single" w:color="BFBFBF"/>
              <w:right w:sz="4" w:val="single" w:color="BFBFBF"/>
            </w:tcBorders>
          </w:tcPr>
          <w:p w14:paraId="4845D8C1" w14:textId="77777777" w:rsidR="003D2845" w:rsidRDefault="00000000">
            <w:pPr>
              <w:spacing w:after="30" w:before="0" w:line="245" w:lineRule="auto"/>
            </w:pPr>
            <w:r>
              <w:rPr>
                <w:rFonts w:ascii="Yu Gothic" w:hAnsi="Yu Gothic" w:eastAsia="Yu Gothic"/>
                <w:b w:val="0"/>
                <w:sz w:val="16"/>
              </w:rPr>
              <w:t>最重症患者6時間以内確認表</w:t>
            </w:r>
          </w:p>
        </w:tc>
      </w:tr>
      <w:tr w:rsidR="003D2845" w14:paraId="034A957B"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26CD4A14" w14:textId="77777777" w:rsidR="003D2845" w:rsidRDefault="00000000">
            <w:pPr>
              <w:spacing w:after="30" w:before="0" w:line="245" w:lineRule="auto"/>
            </w:pPr>
            <w:r>
              <w:rPr>
                <w:rFonts w:ascii="Yu Gothic" w:hAnsi="Yu Gothic" w:eastAsia="Yu Gothic"/>
                <w:b/>
                <w:sz w:val="16"/>
              </w:rPr>
              <w:t>最優先</w:t>
            </w:r>
          </w:p>
        </w:tc>
        <w:tc>
          <w:tcPr>
            <w:tcW w:w="7087" w:type="dxa"/>
            <w:vAlign w:val="center"/>
            <w:tcBorders>
              <w:top w:sz="4" w:val="single" w:color="BFBFBF"/>
              <w:left w:sz="4" w:val="single" w:color="BFBFBF"/>
              <w:bottom w:sz="4" w:val="single" w:color="BFBFBF"/>
              <w:right w:sz="4" w:val="single" w:color="BFBFBF"/>
            </w:tcBorders>
          </w:tcPr>
          <w:p w14:paraId="2C9FA35B" w14:textId="77777777" w:rsidR="003D2845" w:rsidRDefault="00000000">
            <w:pPr>
              <w:spacing w:after="30" w:before="0" w:line="245" w:lineRule="auto"/>
            </w:pPr>
            <w:r>
              <w:rPr>
                <w:rFonts w:ascii="Yu Gothic" w:hAnsi="Yu Gothic" w:eastAsia="Yu Gothic"/>
                <w:b w:val="0"/>
                <w:sz w:val="16"/>
              </w:rPr>
              <w:t>重症患者12時間以内確認表</w:t>
            </w:r>
          </w:p>
        </w:tc>
      </w:tr>
      <w:tr w:rsidR="003D2845" w14:paraId="16B953C6"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5F5544BB" w14:textId="77777777" w:rsidR="003D2845" w:rsidRDefault="00000000">
            <w:pPr>
              <w:spacing w:after="30" w:before="0" w:line="245" w:lineRule="auto"/>
            </w:pPr>
            <w:r>
              <w:rPr>
                <w:rFonts w:ascii="Yu Gothic" w:hAnsi="Yu Gothic" w:eastAsia="Yu Gothic"/>
                <w:b/>
                <w:sz w:val="16"/>
              </w:rPr>
              <w:t>最優先</w:t>
            </w:r>
          </w:p>
        </w:tc>
        <w:tc>
          <w:tcPr>
            <w:tcW w:w="7087" w:type="dxa"/>
            <w:vAlign w:val="center"/>
            <w:tcBorders>
              <w:top w:sz="4" w:val="single" w:color="BFBFBF"/>
              <w:left w:sz="4" w:val="single" w:color="BFBFBF"/>
              <w:bottom w:sz="4" w:val="single" w:color="BFBFBF"/>
              <w:right w:sz="4" w:val="single" w:color="BFBFBF"/>
            </w:tcBorders>
          </w:tcPr>
          <w:p w14:paraId="653AAADA" w14:textId="77777777" w:rsidR="003D2845" w:rsidRDefault="00000000">
            <w:pPr>
              <w:spacing w:after="30" w:before="0" w:line="245" w:lineRule="auto"/>
              <w:rPr>
                <w:lang w:eastAsia="ja-JP"/>
              </w:rPr>
            </w:pPr>
            <w:r>
              <w:rPr>
                <w:rFonts w:ascii="Yu Gothic" w:hAnsi="Yu Gothic" w:eastAsia="Yu Gothic"/>
                <w:b w:val="0"/>
                <w:sz w:val="16"/>
                <w:lang w:eastAsia="ja-JP"/>
              </w:rPr>
              <w:t>電子カルテ停止時 紙運用手順</w:t>
            </w:r>
          </w:p>
        </w:tc>
      </w:tr>
      <w:tr w:rsidR="003D2845" w14:paraId="3062E93F"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5ECF9FF4" w14:textId="77777777" w:rsidR="003D2845" w:rsidRDefault="00000000">
            <w:pPr>
              <w:spacing w:after="30" w:before="0" w:line="245" w:lineRule="auto"/>
            </w:pPr>
            <w:proofErr w:type="spellStart"/>
            <w:r>
              <w:rPr>
                <w:rFonts w:ascii="Yu Gothic" w:hAnsi="Yu Gothic" w:eastAsia="Yu Gothic"/>
                <w:b/>
                <w:sz w:val="16"/>
              </w:rPr>
              <w:t>最優先</w:t>
            </w:r>
            <w:proofErr w:type="spellEnd"/>
          </w:p>
        </w:tc>
        <w:tc>
          <w:tcPr>
            <w:tcW w:w="7087" w:type="dxa"/>
            <w:vAlign w:val="center"/>
            <w:tcBorders>
              <w:top w:sz="4" w:val="single" w:color="BFBFBF"/>
              <w:left w:sz="4" w:val="single" w:color="BFBFBF"/>
              <w:bottom w:sz="4" w:val="single" w:color="BFBFBF"/>
              <w:right w:sz="4" w:val="single" w:color="BFBFBF"/>
            </w:tcBorders>
          </w:tcPr>
          <w:p w14:paraId="5E38495A" w14:textId="77777777" w:rsidR="003D2845" w:rsidRDefault="00000000">
            <w:pPr>
              <w:spacing w:after="30" w:before="0" w:line="245" w:lineRule="auto"/>
              <w:rPr>
                <w:lang w:eastAsia="ja-JP"/>
              </w:rPr>
            </w:pPr>
            <w:r>
              <w:rPr>
                <w:rFonts w:ascii="Yu Gothic" w:hAnsi="Yu Gothic" w:eastAsia="Yu Gothic"/>
                <w:b w:val="0"/>
                <w:sz w:val="16"/>
                <w:lang w:eastAsia="ja-JP"/>
              </w:rPr>
              <w:t>ホスピスカー災害出動判断表</w:t>
            </w:r>
          </w:p>
        </w:tc>
      </w:tr>
      <w:tr w:rsidR="003D2845" w14:paraId="3D16E262"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5D9AF0C6" w14:textId="77777777" w:rsidR="003D2845" w:rsidRDefault="00000000">
            <w:pPr>
              <w:spacing w:after="30" w:before="0" w:line="245" w:lineRule="auto"/>
            </w:pPr>
            <w:r>
              <w:rPr>
                <w:rFonts w:ascii="Yu Gothic" w:hAnsi="Yu Gothic" w:eastAsia="Yu Gothic"/>
                <w:b/>
                <w:sz w:val="16"/>
              </w:rPr>
              <w:t>高</w:t>
            </w:r>
          </w:p>
        </w:tc>
        <w:tc>
          <w:tcPr>
            <w:tcW w:w="7087" w:type="dxa"/>
            <w:vAlign w:val="center"/>
            <w:tcBorders>
              <w:top w:sz="4" w:val="single" w:color="BFBFBF"/>
              <w:left w:sz="4" w:val="single" w:color="BFBFBF"/>
              <w:bottom w:sz="4" w:val="single" w:color="BFBFBF"/>
              <w:right w:sz="4" w:val="single" w:color="BFBFBF"/>
            </w:tcBorders>
          </w:tcPr>
          <w:p w14:paraId="1C13C26F" w14:textId="77777777" w:rsidR="003D2845" w:rsidRDefault="00000000">
            <w:pPr>
              <w:spacing w:after="30" w:before="0" w:line="245" w:lineRule="auto"/>
            </w:pPr>
            <w:r>
              <w:rPr>
                <w:rFonts w:ascii="Yu Gothic" w:hAnsi="Yu Gothic" w:eastAsia="Yu Gothic"/>
                <w:b w:val="0"/>
                <w:sz w:val="16"/>
              </w:rPr>
              <w:t>在宅酸素停電対応表</w:t>
            </w:r>
          </w:p>
        </w:tc>
      </w:tr>
      <w:tr w:rsidR="003D2845" w14:paraId="6DDC24E3"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31F79D13" w14:textId="77777777" w:rsidR="003D2845" w:rsidRDefault="00000000">
            <w:pPr>
              <w:spacing w:after="30" w:before="0" w:line="245" w:lineRule="auto"/>
            </w:pPr>
            <w:r>
              <w:rPr>
                <w:rFonts w:ascii="Yu Gothic" w:hAnsi="Yu Gothic" w:eastAsia="Yu Gothic"/>
                <w:b/>
                <w:sz w:val="16"/>
              </w:rPr>
              <w:t>高</w:t>
            </w:r>
          </w:p>
        </w:tc>
        <w:tc>
          <w:tcPr>
            <w:tcW w:w="7087" w:type="dxa"/>
            <w:vAlign w:val="center"/>
            <w:tcBorders>
              <w:top w:sz="4" w:val="single" w:color="BFBFBF"/>
              <w:left w:sz="4" w:val="single" w:color="BFBFBF"/>
              <w:bottom w:sz="4" w:val="single" w:color="BFBFBF"/>
              <w:right w:sz="4" w:val="single" w:color="BFBFBF"/>
            </w:tcBorders>
          </w:tcPr>
          <w:p w14:paraId="0351A2B8" w14:textId="77777777" w:rsidR="003D2845" w:rsidRDefault="00000000">
            <w:pPr>
              <w:spacing w:after="30" w:before="0" w:line="245" w:lineRule="auto"/>
              <w:rPr>
                <w:lang w:eastAsia="ja-JP"/>
              </w:rPr>
            </w:pPr>
            <w:r>
              <w:rPr>
                <w:rFonts w:ascii="Yu Gothic" w:hAnsi="Yu Gothic" w:eastAsia="Yu Gothic"/>
                <w:b w:val="0"/>
                <w:sz w:val="16"/>
                <w:lang w:eastAsia="ja-JP"/>
              </w:rPr>
              <w:t>麻薬・鎮静薬持出返却記録</w:t>
            </w:r>
          </w:p>
        </w:tc>
      </w:tr>
      <w:tr w:rsidR="003D2845" w14:paraId="3CF181DE"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31801393" w14:textId="77777777" w:rsidR="003D2845" w:rsidRDefault="00000000">
            <w:pPr>
              <w:spacing w:after="30" w:before="0" w:line="245" w:lineRule="auto"/>
            </w:pPr>
            <w:r>
              <w:rPr>
                <w:rFonts w:ascii="Yu Gothic" w:hAnsi="Yu Gothic" w:eastAsia="Yu Gothic"/>
                <w:b/>
                <w:sz w:val="16"/>
              </w:rPr>
              <w:t>高</w:t>
            </w:r>
          </w:p>
        </w:tc>
        <w:tc>
          <w:tcPr>
            <w:tcW w:w="7087" w:type="dxa"/>
            <w:vAlign w:val="center"/>
            <w:tcBorders>
              <w:top w:sz="4" w:val="single" w:color="BFBFBF"/>
              <w:left w:sz="4" w:val="single" w:color="BFBFBF"/>
              <w:bottom w:sz="4" w:val="single" w:color="BFBFBF"/>
              <w:right w:sz="4" w:val="single" w:color="BFBFBF"/>
            </w:tcBorders>
          </w:tcPr>
          <w:p w14:paraId="197BC998" w14:textId="77777777" w:rsidR="003D2845" w:rsidRDefault="00000000">
            <w:pPr>
              <w:spacing w:after="30" w:before="0" w:line="245" w:lineRule="auto"/>
            </w:pPr>
            <w:r>
              <w:rPr>
                <w:rFonts w:ascii="Yu Gothic" w:hAnsi="Yu Gothic" w:eastAsia="Yu Gothic"/>
                <w:b w:val="0"/>
                <w:sz w:val="16"/>
              </w:rPr>
              <w:t>災害時紙カルテ</w:t>
            </w:r>
          </w:p>
        </w:tc>
      </w:tr>
      <w:tr w:rsidR="003D2845" w14:paraId="2A02DFF5"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180FFD97" w14:textId="77777777" w:rsidR="003D2845" w:rsidRDefault="00000000">
            <w:pPr>
              <w:spacing w:after="30" w:before="0" w:line="245" w:lineRule="auto"/>
            </w:pPr>
            <w:r>
              <w:rPr>
                <w:rFonts w:ascii="Yu Gothic" w:hAnsi="Yu Gothic" w:eastAsia="Yu Gothic"/>
                <w:b/>
                <w:sz w:val="16"/>
              </w:rPr>
              <w:t>高</w:t>
            </w:r>
          </w:p>
        </w:tc>
        <w:tc>
          <w:tcPr>
            <w:tcW w:w="7087" w:type="dxa"/>
            <w:vAlign w:val="center"/>
            <w:tcBorders>
              <w:top w:sz="4" w:val="single" w:color="BFBFBF"/>
              <w:left w:sz="4" w:val="single" w:color="BFBFBF"/>
              <w:bottom w:sz="4" w:val="single" w:color="BFBFBF"/>
              <w:right w:sz="4" w:val="single" w:color="BFBFBF"/>
            </w:tcBorders>
          </w:tcPr>
          <w:p w14:paraId="38803876" w14:textId="77777777" w:rsidR="003D2845" w:rsidRDefault="00000000">
            <w:pPr>
              <w:spacing w:after="30" w:before="0" w:line="245" w:lineRule="auto"/>
            </w:pPr>
            <w:r>
              <w:rPr>
                <w:rFonts w:ascii="Yu Gothic" w:hAnsi="Yu Gothic" w:eastAsia="Yu Gothic"/>
                <w:b w:val="0"/>
                <w:sz w:val="16"/>
              </w:rPr>
              <w:t>職員安否確認表</w:t>
            </w:r>
          </w:p>
        </w:tc>
      </w:tr>
      <w:tr w:rsidR="003D2845" w14:paraId="77FCE51B"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4B5692B8" w14:textId="77777777" w:rsidR="003D2845" w:rsidRDefault="00000000">
            <w:pPr>
              <w:spacing w:after="30" w:before="0" w:line="245" w:lineRule="auto"/>
            </w:pPr>
            <w:r>
              <w:rPr>
                <w:rFonts w:ascii="Yu Gothic" w:hAnsi="Yu Gothic" w:eastAsia="Yu Gothic"/>
                <w:b/>
                <w:sz w:val="16"/>
              </w:rPr>
              <w:t>高</w:t>
            </w:r>
          </w:p>
        </w:tc>
        <w:tc>
          <w:tcPr>
            <w:tcW w:w="7087" w:type="dxa"/>
            <w:vAlign w:val="center"/>
            <w:tcBorders>
              <w:top w:sz="4" w:val="single" w:color="BFBFBF"/>
              <w:left w:sz="4" w:val="single" w:color="BFBFBF"/>
              <w:bottom w:sz="4" w:val="single" w:color="BFBFBF"/>
              <w:right w:sz="4" w:val="single" w:color="BFBFBF"/>
            </w:tcBorders>
          </w:tcPr>
          <w:p w14:paraId="53477914" w14:textId="77777777" w:rsidR="003D2845" w:rsidRDefault="00000000">
            <w:pPr>
              <w:spacing w:after="30" w:before="0" w:line="245" w:lineRule="auto"/>
            </w:pPr>
            <w:r>
              <w:rPr>
                <w:rFonts w:ascii="Yu Gothic" w:hAnsi="Yu Gothic" w:eastAsia="Yu Gothic"/>
                <w:b w:val="0"/>
                <w:sz w:val="16"/>
              </w:rPr>
              <w:t>連携先一覧</w:t>
            </w:r>
          </w:p>
        </w:tc>
      </w:tr>
      <w:tr w:rsidR="003D2845" w14:paraId="47EA683F"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3BEE2BC7" w14:textId="77777777" w:rsidR="003D2845" w:rsidRDefault="00000000">
            <w:pPr>
              <w:spacing w:after="30" w:before="0" w:line="245" w:lineRule="auto"/>
            </w:pPr>
            <w:r>
              <w:rPr>
                <w:rFonts w:ascii="Yu Gothic" w:hAnsi="Yu Gothic" w:eastAsia="Yu Gothic"/>
                <w:b/>
                <w:sz w:val="16"/>
              </w:rPr>
              <w:t>中</w:t>
            </w:r>
          </w:p>
        </w:tc>
        <w:tc>
          <w:tcPr>
            <w:tcW w:w="7087" w:type="dxa"/>
            <w:vAlign w:val="center"/>
            <w:tcBorders>
              <w:top w:sz="4" w:val="single" w:color="BFBFBF"/>
              <w:left w:sz="4" w:val="single" w:color="BFBFBF"/>
              <w:bottom w:sz="4" w:val="single" w:color="BFBFBF"/>
              <w:right w:sz="4" w:val="single" w:color="BFBFBF"/>
            </w:tcBorders>
          </w:tcPr>
          <w:p w14:paraId="3B124B95" w14:textId="77777777" w:rsidR="003D2845" w:rsidRDefault="00000000">
            <w:pPr>
              <w:spacing w:after="30" w:before="0" w:line="245" w:lineRule="auto"/>
            </w:pPr>
            <w:r>
              <w:rPr>
                <w:rFonts w:ascii="Yu Gothic" w:hAnsi="Yu Gothic" w:eastAsia="Yu Gothic"/>
                <w:b w:val="0"/>
                <w:sz w:val="16"/>
              </w:rPr>
              <w:t>物資・備蓄点検表</w:t>
            </w:r>
          </w:p>
        </w:tc>
      </w:tr>
      <w:tr w:rsidR="003D2845" w14:paraId="03835FAC"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06AE1FEB" w14:textId="77777777" w:rsidR="003D2845" w:rsidRDefault="00000000">
            <w:pPr>
              <w:spacing w:after="30" w:before="0" w:line="245" w:lineRule="auto"/>
            </w:pPr>
            <w:r>
              <w:rPr>
                <w:rFonts w:ascii="Yu Gothic" w:hAnsi="Yu Gothic" w:eastAsia="Yu Gothic"/>
                <w:b/>
                <w:sz w:val="16"/>
              </w:rPr>
              <w:t>中</w:t>
            </w:r>
          </w:p>
        </w:tc>
        <w:tc>
          <w:tcPr>
            <w:tcW w:w="7087" w:type="dxa"/>
            <w:vAlign w:val="center"/>
            <w:tcBorders>
              <w:top w:sz="4" w:val="single" w:color="BFBFBF"/>
              <w:left w:sz="4" w:val="single" w:color="BFBFBF"/>
              <w:bottom w:sz="4" w:val="single" w:color="BFBFBF"/>
              <w:right w:sz="4" w:val="single" w:color="BFBFBF"/>
            </w:tcBorders>
          </w:tcPr>
          <w:p w14:paraId="610B247B" w14:textId="77777777" w:rsidR="003D2845" w:rsidRDefault="00000000">
            <w:pPr>
              <w:spacing w:after="30" w:before="0" w:line="245" w:lineRule="auto"/>
            </w:pPr>
            <w:r>
              <w:rPr>
                <w:rFonts w:ascii="Yu Gothic" w:hAnsi="Yu Gothic" w:eastAsia="Yu Gothic"/>
                <w:b w:val="0"/>
                <w:sz w:val="16"/>
              </w:rPr>
              <w:t>BCP訓練記録</w:t>
            </w:r>
          </w:p>
        </w:tc>
      </w:tr>
      <w:tr w:rsidR="003D2845" w14:paraId="1CFDE2BC"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61FA0CEB" w14:textId="77777777" w:rsidR="003D2845" w:rsidRDefault="00000000">
            <w:pPr>
              <w:spacing w:after="30" w:before="0" w:line="245" w:lineRule="auto"/>
            </w:pPr>
            <w:r>
              <w:rPr>
                <w:rFonts w:ascii="Yu Gothic" w:hAnsi="Yu Gothic" w:eastAsia="Yu Gothic"/>
                <w:b/>
                <w:sz w:val="16"/>
              </w:rPr>
              <w:t>中</w:t>
            </w:r>
          </w:p>
        </w:tc>
        <w:tc>
          <w:tcPr>
            <w:tcW w:w="7087" w:type="dxa"/>
            <w:vAlign w:val="center"/>
            <w:tcBorders>
              <w:top w:sz="4" w:val="single" w:color="BFBFBF"/>
              <w:left w:sz="4" w:val="single" w:color="BFBFBF"/>
              <w:bottom w:sz="4" w:val="single" w:color="BFBFBF"/>
              <w:right w:sz="4" w:val="single" w:color="BFBFBF"/>
            </w:tcBorders>
          </w:tcPr>
          <w:p w14:paraId="50CE7F7E" w14:textId="77777777" w:rsidR="003D2845" w:rsidRDefault="00000000">
            <w:pPr>
              <w:spacing w:after="30" w:before="0" w:line="245" w:lineRule="auto"/>
            </w:pPr>
            <w:r>
              <w:rPr>
                <w:rFonts w:ascii="Yu Gothic" w:hAnsi="Yu Gothic" w:eastAsia="Yu Gothic"/>
                <w:b w:val="0"/>
                <w:sz w:val="16"/>
              </w:rPr>
              <w:t>事後検証記録</w:t>
            </w:r>
          </w:p>
        </w:tc>
      </w:tr>
      <w:tr w:rsidR="003D2845" w14:paraId="49D977D2" w14:textId="77777777">
        <w:trPr>
          <w:jc w:val="center"/>
        </w:trPr>
        <w:tc>
          <w:tcPr>
            <w:tcW w:w="1984" w:type="dxa"/>
            <w:vAlign w:val="center"/>
            <w:tcBorders>
              <w:top w:sz="4" w:val="single" w:color="BFBFBF"/>
              <w:left w:sz="4" w:val="single" w:color="BFBFBF"/>
              <w:bottom w:sz="4" w:val="single" w:color="BFBFBF"/>
              <w:right w:sz="4" w:val="single" w:color="BFBFBF"/>
            </w:tcBorders>
            <w:shd w:fill="F2F7FB"/>
          </w:tcPr>
          <w:p w14:paraId="52F01798" w14:textId="77777777" w:rsidR="003D2845" w:rsidRDefault="00000000">
            <w:pPr>
              <w:spacing w:after="30" w:before="0" w:line="245" w:lineRule="auto"/>
            </w:pPr>
            <w:r>
              <w:rPr>
                <w:rFonts w:ascii="Yu Gothic" w:hAnsi="Yu Gothic" w:eastAsia="Yu Gothic"/>
                <w:b/>
                <w:sz w:val="16"/>
              </w:rPr>
              <w:t>中</w:t>
            </w:r>
          </w:p>
        </w:tc>
        <w:tc>
          <w:tcPr>
            <w:tcW w:w="7087" w:type="dxa"/>
            <w:vAlign w:val="center"/>
            <w:tcBorders>
              <w:top w:sz="4" w:val="single" w:color="BFBFBF"/>
              <w:left w:sz="4" w:val="single" w:color="BFBFBF"/>
              <w:bottom w:sz="4" w:val="single" w:color="BFBFBF"/>
              <w:right w:sz="4" w:val="single" w:color="BFBFBF"/>
            </w:tcBorders>
          </w:tcPr>
          <w:p w14:paraId="5FC5FF21" w14:textId="77777777" w:rsidR="003D2845" w:rsidRDefault="00000000">
            <w:pPr>
              <w:spacing w:after="30" w:before="0" w:line="245" w:lineRule="auto"/>
            </w:pPr>
            <w:r>
              <w:rPr>
                <w:rFonts w:ascii="Yu Gothic" w:hAnsi="Yu Gothic" w:eastAsia="Yu Gothic"/>
                <w:b w:val="0"/>
                <w:sz w:val="16"/>
              </w:rPr>
              <w:t>BCP改訂履歴</w:t>
            </w:r>
          </w:p>
        </w:tc>
      </w:tr>
    </w:tbl>
    <w:p w14:paraId="36D67D2B" w14:textId="77777777" w:rsidR="003D2845" w:rsidRDefault="003D2845"/>
    <w:p w14:paraId="5D8CB834" w14:textId="77777777" w:rsidR="003D2845" w:rsidRDefault="00000000">
      <w:pPr>
        <w:pStyle w:val="1"/>
        <w:spacing w:before="160" w:after="80"/>
        <w:rPr>
          <w:lang w:eastAsia="ja-JP"/>
        </w:rPr>
        <w:pBdr>
          <w:bottom w:val="single" w:sz="6" w:space="2" w:color="9CC2E5"/>
        </w:pBdr>
      </w:pPr>
      <w:r>
        <w:rPr>
          <w:rFonts w:ascii="Noto Sans CJK JP" w:eastAsia="Noto Sans CJK JP" w:hAnsi="Noto Sans CJK JP"/>
          <w:lang w:eastAsia="ja-JP"/>
        </w:rPr>
        <w:t>17. 当院BCPの運用上の決定事項</w:t>
      </w:r>
    </w:p>
    <w:tbl>
      <w:tblPr>
        <w:tblStyle w:val="afe"/>
        <w:tblW w:w="5000" w:type="pct"/>
        <w:jc w:val="center"/>
        <w:tblLayout w:type="autofit"/>
        <w:tblLook w:val="04A0" w:firstRow="1" w:lastRow="0" w:firstColumn="1" w:lastColumn="0" w:noHBand="0" w:noVBand="1"/>
      </w:tblPr>
      <w:tblGrid>
        <w:gridCol w:w="2268"/>
        <w:gridCol w:w="6803"/>
      </w:tblGrid>
      <w:tr w:rsidR="003D2845" w14:paraId="01129C1F" w14:textId="77777777">
        <w:trPr>
          <w:jc w:val="center"/>
        </w:trPr>
        <w:tc>
          <w:tcPr>
            <w:tcW w:w="2268" w:type="dxa"/>
            <w:shd w:val="clear" w:color="auto" w:fill="D9EAF7"/>
            <w:vAlign w:val="center"/>
            <w:tcBorders>
              <w:top w:sz="4" w:val="single" w:color="BFBFBF"/>
              <w:left w:sz="4" w:val="single" w:color="BFBFBF"/>
              <w:bottom w:sz="4" w:val="single" w:color="BFBFBF"/>
              <w:right w:sz="4" w:val="single" w:color="BFBFBF"/>
            </w:tcBorders>
          </w:tcPr>
          <w:p w14:paraId="7A839E12" w14:textId="77777777" w:rsidR="003D2845" w:rsidRDefault="00000000">
            <w:pPr>
              <w:spacing w:after="30" w:before="0" w:line="245" w:lineRule="auto"/>
            </w:pPr>
            <w:proofErr w:type="spellStart"/>
            <w:r>
              <w:rPr>
                <w:rFonts w:ascii="Yu Gothic" w:hAnsi="Yu Gothic" w:eastAsia="Yu Gothic"/>
                <w:b/>
                <w:sz w:val="16"/>
              </w:rPr>
              <w:t>項目</w:t>
            </w:r>
            <w:proofErr w:type="spellEnd"/>
          </w:p>
        </w:tc>
        <w:tc>
          <w:tcPr>
            <w:tcW w:w="6803" w:type="dxa"/>
            <w:shd w:val="clear" w:color="auto" w:fill="D9EAF7"/>
            <w:vAlign w:val="center"/>
            <w:tcBorders>
              <w:top w:sz="4" w:val="single" w:color="BFBFBF"/>
              <w:left w:sz="4" w:val="single" w:color="BFBFBF"/>
              <w:bottom w:sz="4" w:val="single" w:color="BFBFBF"/>
              <w:right w:sz="4" w:val="single" w:color="BFBFBF"/>
            </w:tcBorders>
          </w:tcPr>
          <w:p w14:paraId="26540A0F" w14:textId="77777777" w:rsidR="003D2845" w:rsidRDefault="00000000">
            <w:pPr>
              <w:spacing w:after="30" w:before="0" w:line="245" w:lineRule="auto"/>
            </w:pPr>
            <w:r>
              <w:rPr>
                <w:rFonts w:ascii="Yu Gothic" w:hAnsi="Yu Gothic" w:eastAsia="Yu Gothic"/>
                <w:b/>
                <w:sz w:val="16"/>
              </w:rPr>
              <w:t>決定事項</w:t>
            </w:r>
          </w:p>
        </w:tc>
      </w:tr>
      <w:tr w:rsidR="003D2845" w14:paraId="77D86B28" w14:textId="77777777">
        <w:trPr>
          <w:jc w:val="center"/>
        </w:trPr>
        <w:tc>
          <w:tcPr>
            <w:tcW w:w="2268" w:type="dxa"/>
            <w:vAlign w:val="center"/>
            <w:tcBorders>
              <w:top w:sz="4" w:val="single" w:color="BFBFBF"/>
              <w:left w:sz="4" w:val="single" w:color="BFBFBF"/>
              <w:bottom w:sz="4" w:val="single" w:color="BFBFBF"/>
              <w:right w:sz="4" w:val="single" w:color="BFBFBF"/>
            </w:tcBorders>
            <w:shd w:fill="F2F7FB"/>
          </w:tcPr>
          <w:p w14:paraId="41FC0D5B" w14:textId="77777777" w:rsidR="003D2845" w:rsidRDefault="00000000">
            <w:pPr>
              <w:spacing w:after="30" w:before="0" w:line="245" w:lineRule="auto"/>
            </w:pPr>
            <w:r>
              <w:rPr>
                <w:rFonts w:ascii="Yu Gothic" w:hAnsi="Yu Gothic" w:eastAsia="Yu Gothic"/>
                <w:b/>
                <w:sz w:val="16"/>
              </w:rPr>
              <w:t>最重症</w:t>
            </w:r>
          </w:p>
        </w:tc>
        <w:tc>
          <w:tcPr>
            <w:tcW w:w="6803" w:type="dxa"/>
            <w:vAlign w:val="center"/>
            <w:tcBorders>
              <w:top w:sz="4" w:val="single" w:color="BFBFBF"/>
              <w:left w:sz="4" w:val="single" w:color="BFBFBF"/>
              <w:bottom w:sz="4" w:val="single" w:color="BFBFBF"/>
              <w:right w:sz="4" w:val="single" w:color="BFBFBF"/>
            </w:tcBorders>
          </w:tcPr>
          <w:p w14:paraId="7D992975" w14:textId="77777777" w:rsidR="003D2845" w:rsidRDefault="00000000">
            <w:pPr>
              <w:spacing w:after="30" w:before="0" w:line="245" w:lineRule="auto"/>
              <w:rPr>
                <w:lang w:eastAsia="ja-JP"/>
              </w:rPr>
            </w:pPr>
            <w:r>
              <w:rPr>
                <w:rFonts w:ascii="Yu Gothic" w:hAnsi="Yu Gothic" w:eastAsia="Yu Gothic"/>
                <w:b w:val="0"/>
                <w:sz w:val="16"/>
                <w:lang w:eastAsia="ja-JP"/>
              </w:rPr>
              <w:t>発災後6時間以内に確認する。</w:t>
            </w:r>
          </w:p>
        </w:tc>
      </w:tr>
      <w:tr w:rsidR="003D2845" w14:paraId="29726B01" w14:textId="77777777">
        <w:trPr>
          <w:jc w:val="center"/>
        </w:trPr>
        <w:tc>
          <w:tcPr>
            <w:tcW w:w="2268" w:type="dxa"/>
            <w:vAlign w:val="center"/>
            <w:tcBorders>
              <w:top w:sz="4" w:val="single" w:color="BFBFBF"/>
              <w:left w:sz="4" w:val="single" w:color="BFBFBF"/>
              <w:bottom w:sz="4" w:val="single" w:color="BFBFBF"/>
              <w:right w:sz="4" w:val="single" w:color="BFBFBF"/>
            </w:tcBorders>
            <w:shd w:fill="F2F7FB"/>
          </w:tcPr>
          <w:p w14:paraId="4493CEE6" w14:textId="77777777" w:rsidR="003D2845" w:rsidRDefault="00000000">
            <w:pPr>
              <w:spacing w:after="30" w:before="0" w:line="245" w:lineRule="auto"/>
            </w:pPr>
            <w:proofErr w:type="spellStart"/>
            <w:r>
              <w:rPr>
                <w:rFonts w:ascii="Yu Gothic" w:hAnsi="Yu Gothic" w:eastAsia="Yu Gothic"/>
                <w:b/>
                <w:sz w:val="16"/>
              </w:rPr>
              <w:t>重症</w:t>
            </w:r>
            <w:proofErr w:type="spellEnd"/>
          </w:p>
        </w:tc>
        <w:tc>
          <w:tcPr>
            <w:tcW w:w="6803" w:type="dxa"/>
            <w:vAlign w:val="center"/>
            <w:tcBorders>
              <w:top w:sz="4" w:val="single" w:color="BFBFBF"/>
              <w:left w:sz="4" w:val="single" w:color="BFBFBF"/>
              <w:bottom w:sz="4" w:val="single" w:color="BFBFBF"/>
              <w:right w:sz="4" w:val="single" w:color="BFBFBF"/>
            </w:tcBorders>
          </w:tcPr>
          <w:p w14:paraId="757520A6" w14:textId="77777777" w:rsidR="003D2845" w:rsidRDefault="00000000">
            <w:pPr>
              <w:spacing w:after="30" w:before="0" w:line="245" w:lineRule="auto"/>
              <w:rPr>
                <w:lang w:eastAsia="ja-JP"/>
              </w:rPr>
            </w:pPr>
            <w:r>
              <w:rPr>
                <w:rFonts w:ascii="Yu Gothic" w:hAnsi="Yu Gothic" w:eastAsia="Yu Gothic"/>
                <w:b w:val="0"/>
                <w:sz w:val="16"/>
                <w:lang w:eastAsia="ja-JP"/>
              </w:rPr>
              <w:t>発災後12時間以内に確認する。</w:t>
            </w:r>
          </w:p>
        </w:tc>
      </w:tr>
      <w:tr w:rsidR="003D2845" w14:paraId="6A6763F1" w14:textId="77777777">
        <w:trPr>
          <w:jc w:val="center"/>
        </w:trPr>
        <w:tc>
          <w:tcPr>
            <w:tcW w:w="2268" w:type="dxa"/>
            <w:vAlign w:val="center"/>
            <w:tcBorders>
              <w:top w:sz="4" w:val="single" w:color="BFBFBF"/>
              <w:left w:sz="4" w:val="single" w:color="BFBFBF"/>
              <w:bottom w:sz="4" w:val="single" w:color="BFBFBF"/>
              <w:right w:sz="4" w:val="single" w:color="BFBFBF"/>
            </w:tcBorders>
            <w:shd w:fill="F2F7FB"/>
          </w:tcPr>
          <w:p w14:paraId="257FD204" w14:textId="77777777" w:rsidR="003D2845" w:rsidRDefault="00000000">
            <w:pPr>
              <w:spacing w:after="30" w:before="0" w:line="245" w:lineRule="auto"/>
            </w:pPr>
            <w:proofErr w:type="spellStart"/>
            <w:r>
              <w:rPr>
                <w:rFonts w:ascii="Yu Gothic" w:hAnsi="Yu Gothic" w:eastAsia="Yu Gothic"/>
                <w:b/>
                <w:sz w:val="16"/>
              </w:rPr>
              <w:t>要注意</w:t>
            </w:r>
            <w:proofErr w:type="spellEnd"/>
          </w:p>
        </w:tc>
        <w:tc>
          <w:tcPr>
            <w:tcW w:w="6803" w:type="dxa"/>
            <w:vAlign w:val="center"/>
            <w:tcBorders>
              <w:top w:sz="4" w:val="single" w:color="BFBFBF"/>
              <w:left w:sz="4" w:val="single" w:color="BFBFBF"/>
              <w:bottom w:sz="4" w:val="single" w:color="BFBFBF"/>
              <w:right w:sz="4" w:val="single" w:color="BFBFBF"/>
            </w:tcBorders>
          </w:tcPr>
          <w:p w14:paraId="33A8B653" w14:textId="77777777" w:rsidR="003D2845" w:rsidRDefault="00000000">
            <w:pPr>
              <w:spacing w:after="30" w:before="0" w:line="245" w:lineRule="auto"/>
              <w:rPr>
                <w:lang w:eastAsia="ja-JP"/>
              </w:rPr>
            </w:pPr>
            <w:r>
              <w:rPr>
                <w:rFonts w:ascii="Yu Gothic" w:hAnsi="Yu Gothic" w:eastAsia="Yu Gothic"/>
                <w:b w:val="0"/>
                <w:sz w:val="16"/>
                <w:lang w:eastAsia="ja-JP"/>
              </w:rPr>
              <w:t>発災後24時間以内に確認する。</w:t>
            </w:r>
          </w:p>
        </w:tc>
      </w:tr>
      <w:tr w:rsidR="003D2845" w14:paraId="1FB1C89D" w14:textId="77777777">
        <w:trPr>
          <w:jc w:val="center"/>
        </w:trPr>
        <w:tc>
          <w:tcPr>
            <w:tcW w:w="2268" w:type="dxa"/>
            <w:vAlign w:val="center"/>
            <w:tcBorders>
              <w:top w:sz="4" w:val="single" w:color="BFBFBF"/>
              <w:left w:sz="4" w:val="single" w:color="BFBFBF"/>
              <w:bottom w:sz="4" w:val="single" w:color="BFBFBF"/>
              <w:right w:sz="4" w:val="single" w:color="BFBFBF"/>
            </w:tcBorders>
            <w:shd w:fill="F2F7FB"/>
          </w:tcPr>
          <w:p w14:paraId="1B7213EE" w14:textId="77777777" w:rsidR="003D2845" w:rsidRDefault="00000000">
            <w:pPr>
              <w:spacing w:after="30" w:before="0" w:line="245" w:lineRule="auto"/>
            </w:pPr>
            <w:proofErr w:type="spellStart"/>
            <w:r>
              <w:rPr>
                <w:rFonts w:ascii="Yu Gothic" w:hAnsi="Yu Gothic" w:eastAsia="Yu Gothic"/>
                <w:b/>
                <w:sz w:val="16"/>
              </w:rPr>
              <w:t>通常対応</w:t>
            </w:r>
            <w:proofErr w:type="spellEnd"/>
          </w:p>
        </w:tc>
        <w:tc>
          <w:tcPr>
            <w:tcW w:w="6803" w:type="dxa"/>
            <w:vAlign w:val="center"/>
            <w:tcBorders>
              <w:top w:sz="4" w:val="single" w:color="BFBFBF"/>
              <w:left w:sz="4" w:val="single" w:color="BFBFBF"/>
              <w:bottom w:sz="4" w:val="single" w:color="BFBFBF"/>
              <w:right w:sz="4" w:val="single" w:color="BFBFBF"/>
            </w:tcBorders>
          </w:tcPr>
          <w:p w14:paraId="02736336" w14:textId="77777777" w:rsidR="003D2845" w:rsidRDefault="00000000">
            <w:pPr>
              <w:spacing w:after="30" w:before="0" w:line="245" w:lineRule="auto"/>
              <w:rPr>
                <w:lang w:eastAsia="ja-JP"/>
              </w:rPr>
            </w:pPr>
            <w:r>
              <w:rPr>
                <w:rFonts w:ascii="Yu Gothic" w:hAnsi="Yu Gothic" w:eastAsia="Yu Gothic"/>
                <w:b w:val="0"/>
                <w:sz w:val="16"/>
                <w:lang w:eastAsia="ja-JP"/>
              </w:rPr>
              <w:t>発災後72時間以内に確認する。</w:t>
            </w:r>
          </w:p>
        </w:tc>
      </w:tr>
      <w:tr w:rsidR="003D2845" w14:paraId="10728003" w14:textId="77777777">
        <w:trPr>
          <w:jc w:val="center"/>
        </w:trPr>
        <w:tc>
          <w:tcPr>
            <w:tcW w:w="2268" w:type="dxa"/>
            <w:vAlign w:val="center"/>
            <w:tcBorders>
              <w:top w:sz="4" w:val="single" w:color="BFBFBF"/>
              <w:left w:sz="4" w:val="single" w:color="BFBFBF"/>
              <w:bottom w:sz="4" w:val="single" w:color="BFBFBF"/>
              <w:right w:sz="4" w:val="single" w:color="BFBFBF"/>
            </w:tcBorders>
            <w:shd w:fill="F2F7FB"/>
          </w:tcPr>
          <w:p w14:paraId="0269F925" w14:textId="77777777" w:rsidR="003D2845" w:rsidRDefault="00000000">
            <w:pPr>
              <w:spacing w:after="30" w:before="0" w:line="245" w:lineRule="auto"/>
            </w:pPr>
            <w:proofErr w:type="spellStart"/>
            <w:r>
              <w:rPr>
                <w:rFonts w:ascii="Yu Gothic" w:hAnsi="Yu Gothic" w:eastAsia="Yu Gothic"/>
                <w:b/>
                <w:sz w:val="16"/>
              </w:rPr>
              <w:t>ホスピスカ</w:t>
            </w:r>
            <w:proofErr w:type="spellEnd"/>
            <w:r>
              <w:rPr>
                <w:rFonts w:ascii="Yu Gothic" w:hAnsi="Yu Gothic" w:eastAsia="Yu Gothic"/>
                <w:b/>
                <w:sz w:val="16"/>
              </w:rPr>
              <w:t>ー</w:t>
            </w:r>
          </w:p>
        </w:tc>
        <w:tc>
          <w:tcPr>
            <w:tcW w:w="6803" w:type="dxa"/>
            <w:vAlign w:val="center"/>
            <w:tcBorders>
              <w:top w:sz="4" w:val="single" w:color="BFBFBF"/>
              <w:left w:sz="4" w:val="single" w:color="BFBFBF"/>
              <w:bottom w:sz="4" w:val="single" w:color="BFBFBF"/>
              <w:right w:sz="4" w:val="single" w:color="BFBFBF"/>
            </w:tcBorders>
          </w:tcPr>
          <w:p w14:paraId="3687BD36" w14:textId="77777777" w:rsidR="003D2845" w:rsidRDefault="00000000">
            <w:pPr>
              <w:spacing w:after="30" w:before="0" w:line="245" w:lineRule="auto"/>
              <w:rPr>
                <w:lang w:eastAsia="ja-JP"/>
              </w:rPr>
            </w:pPr>
            <w:r>
              <w:rPr>
                <w:rFonts w:ascii="Yu Gothic" w:hAnsi="Yu Gothic" w:eastAsia="Yu Gothic"/>
                <w:b w:val="0"/>
                <w:sz w:val="16"/>
                <w:lang w:eastAsia="ja-JP"/>
              </w:rPr>
              <w:t>最重症・重症患者の急変、酸素停止、看取り、資機材搬送に優先使用する。</w:t>
            </w:r>
          </w:p>
        </w:tc>
      </w:tr>
      <w:tr w:rsidR="003D2845" w14:paraId="2DBB0CBE" w14:textId="77777777">
        <w:trPr>
          <w:jc w:val="center"/>
        </w:trPr>
        <w:tc>
          <w:tcPr>
            <w:tcW w:w="2268" w:type="dxa"/>
            <w:vAlign w:val="center"/>
            <w:tcBorders>
              <w:top w:sz="4" w:val="single" w:color="BFBFBF"/>
              <w:left w:sz="4" w:val="single" w:color="BFBFBF"/>
              <w:bottom w:sz="4" w:val="single" w:color="BFBFBF"/>
              <w:right w:sz="4" w:val="single" w:color="BFBFBF"/>
            </w:tcBorders>
            <w:shd w:fill="F2F7FB"/>
          </w:tcPr>
          <w:p w14:paraId="13A5B0D5" w14:textId="77777777" w:rsidR="003D2845" w:rsidRDefault="00000000">
            <w:pPr>
              <w:spacing w:after="30" w:before="0" w:line="245" w:lineRule="auto"/>
            </w:pPr>
            <w:proofErr w:type="spellStart"/>
            <w:r>
              <w:rPr>
                <w:rFonts w:ascii="Yu Gothic" w:hAnsi="Yu Gothic" w:eastAsia="Yu Gothic"/>
                <w:b/>
                <w:sz w:val="16"/>
              </w:rPr>
              <w:t>モバカル停止時</w:t>
            </w:r>
            <w:proofErr w:type="spellEnd"/>
          </w:p>
        </w:tc>
        <w:tc>
          <w:tcPr>
            <w:tcW w:w="6803" w:type="dxa"/>
            <w:vAlign w:val="center"/>
            <w:tcBorders>
              <w:top w:sz="4" w:val="single" w:color="BFBFBF"/>
              <w:left w:sz="4" w:val="single" w:color="BFBFBF"/>
              <w:bottom w:sz="4" w:val="single" w:color="BFBFBF"/>
              <w:right w:sz="4" w:val="single" w:color="BFBFBF"/>
            </w:tcBorders>
          </w:tcPr>
          <w:p w14:paraId="567DA8A1" w14:textId="77777777" w:rsidR="003D2845" w:rsidRDefault="00000000">
            <w:pPr>
              <w:spacing w:after="30" w:before="0" w:line="245" w:lineRule="auto"/>
              <w:rPr>
                <w:lang w:eastAsia="ja-JP"/>
              </w:rPr>
            </w:pPr>
            <w:r>
              <w:rPr>
                <w:rFonts w:ascii="Yu Gothic" w:hAnsi="Yu Gothic" w:eastAsia="Yu Gothic"/>
                <w:b w:val="0"/>
                <w:sz w:val="16"/>
                <w:lang w:eastAsia="ja-JP"/>
              </w:rPr>
              <w:t>月1回出力した紙リストで対応する。</w:t>
            </w:r>
          </w:p>
        </w:tc>
      </w:tr>
      <w:tr w:rsidR="003D2845" w14:paraId="7A51736C" w14:textId="77777777">
        <w:trPr>
          <w:jc w:val="center"/>
        </w:trPr>
        <w:tc>
          <w:tcPr>
            <w:tcW w:w="2268" w:type="dxa"/>
            <w:vAlign w:val="center"/>
            <w:tcBorders>
              <w:top w:sz="4" w:val="single" w:color="BFBFBF"/>
              <w:left w:sz="4" w:val="single" w:color="BFBFBF"/>
              <w:bottom w:sz="4" w:val="single" w:color="BFBFBF"/>
              <w:right w:sz="4" w:val="single" w:color="BFBFBF"/>
            </w:tcBorders>
            <w:shd w:fill="F2F7FB"/>
          </w:tcPr>
          <w:p w14:paraId="7BE4B035" w14:textId="77777777" w:rsidR="003D2845" w:rsidRDefault="00000000">
            <w:pPr>
              <w:spacing w:after="30" w:before="0" w:line="245" w:lineRule="auto"/>
            </w:pPr>
            <w:proofErr w:type="spellStart"/>
            <w:r>
              <w:rPr>
                <w:rFonts w:ascii="Yu Gothic" w:hAnsi="Yu Gothic" w:eastAsia="Yu Gothic"/>
                <w:b/>
                <w:sz w:val="16"/>
              </w:rPr>
              <w:t>監査対応</w:t>
            </w:r>
            <w:proofErr w:type="spellEnd"/>
          </w:p>
        </w:tc>
        <w:tc>
          <w:tcPr>
            <w:tcW w:w="6803" w:type="dxa"/>
            <w:vAlign w:val="center"/>
            <w:tcBorders>
              <w:top w:sz="4" w:val="single" w:color="BFBFBF"/>
              <w:left w:sz="4" w:val="single" w:color="BFBFBF"/>
              <w:bottom w:sz="4" w:val="single" w:color="BFBFBF"/>
              <w:right w:sz="4" w:val="single" w:color="BFBFBF"/>
            </w:tcBorders>
          </w:tcPr>
          <w:p w14:paraId="0F48E3A2" w14:textId="77777777" w:rsidR="003D2845" w:rsidRDefault="00000000">
            <w:pPr>
              <w:spacing w:after="30" w:before="0" w:line="245" w:lineRule="auto"/>
              <w:rPr>
                <w:lang w:eastAsia="ja-JP"/>
              </w:rPr>
            </w:pPr>
            <w:r>
              <w:rPr>
                <w:rFonts w:ascii="Yu Gothic" w:hAnsi="Yu Gothic" w:eastAsia="Yu Gothic"/>
                <w:b w:val="0"/>
                <w:sz w:val="16"/>
                <w:lang w:eastAsia="ja-JP"/>
              </w:rPr>
              <w:t>BCP本体、患者分類リスト、訓練記録、改訂履歴を保管する。</w:t>
            </w:r>
          </w:p>
        </w:tc>
      </w:tr>
    </w:tbl>
    <w:p w14:paraId="21C5F192" w14:textId="77777777" w:rsidR="003D2845" w:rsidRDefault="003D2845">
      <w:pPr>
        <w:rPr>
          <w:lang w:eastAsia="ja-JP"/>
        </w:rPr>
      </w:pPr>
    </w:p>
    <w:p w14:paraId="41D120C4" w14:textId="77777777" w:rsidR="003D2845" w:rsidRDefault="00000000">
      <w:pPr>
        <w:pStyle w:val="1"/>
        <w:spacing w:before="160" w:after="80"/>
        <w:rPr>
          <w:lang w:eastAsia="ja-JP"/>
        </w:rPr>
        <w:pBdr>
          <w:bottom w:val="single" w:sz="6" w:space="2" w:color="9CC2E5"/>
        </w:pBdr>
      </w:pPr>
      <w:r>
        <w:rPr>
          <w:rFonts w:ascii="Noto Sans CJK JP" w:eastAsia="Noto Sans CJK JP" w:hAnsi="Noto Sans CJK JP"/>
          <w:lang w:eastAsia="ja-JP"/>
        </w:rPr>
        <w:t>18. 結論</w:t>
      </w:r>
    </w:p>
    <w:p w14:paraId="0EE2D7EC" w14:textId="77777777" w:rsidR="003D2845" w:rsidRDefault="00000000">
      <w:pPr>
        <w:spacing w:after="80"/>
        <w:rPr>
          <w:lang w:eastAsia="ja-JP"/>
        </w:rPr>
      </w:pPr>
      <w:r>
        <w:rPr>
          <w:lang w:eastAsia="ja-JP"/>
        </w:rPr>
        <w:t>当院BCPの核は、次の一文である。</w:t>
      </w:r>
    </w:p>
    <w:p w14:paraId="2F822E9C" w14:textId="77777777" w:rsidR="003D2845" w:rsidRDefault="00000000">
      <w:pPr>
        <w:spacing w:before="160" w:after="160"/>
        <w:jc w:val="center"/>
        <w:rPr>
          <w:lang w:eastAsia="ja-JP"/>
        </w:rPr>
      </w:pPr>
      <w:r>
        <w:rPr>
          <w:b/>
          <w:color w:val="1F4E79"/>
          <w:sz w:val="24"/>
          <w:lang w:eastAsia="ja-JP"/>
        </w:rPr>
        <w:t>災害時、当院はモバカルネットの最重症・重症・要注意・通常対応分類に基づき、限られた職員・車両・薬剤・通信資源を最重症患者から順に投入し、ホスピスカーを活用して在宅療養継続、苦痛緩和、急変対応、看取りを守る。</w:t>
      </w:r>
    </w:p>
    <w:p w14:paraId="3042E127" w14:textId="77777777" w:rsidR="003D2845" w:rsidRDefault="00000000">
      <w:pPr>
        <w:spacing w:after="80"/>
        <w:rPr>
          <w:lang w:eastAsia="ja-JP"/>
        </w:rPr>
      </w:pPr>
      <w:r>
        <w:rPr>
          <w:lang w:eastAsia="ja-JP"/>
        </w:rPr>
        <w:t>この形が、当院の実情に最も合った、平時の電子カルテ運用と災害時対応が直結する、実際に動くBCPである。</w:t>
      </w:r>
    </w:p>
    <w:p w14:paraId="10C45DC7" w14:textId="77777777" w:rsidR="003D2845" w:rsidRDefault="00000000">
      <w:pPr>
        <w:pStyle w:val="1"/>
        <w:spacing w:before="160" w:after="80"/>
        <w:pBdr>
          <w:bottom w:val="single" w:sz="6" w:space="2" w:color="9CC2E5"/>
        </w:pBdr>
      </w:pPr>
      <w:proofErr w:type="spellStart"/>
      <w:r>
        <w:rPr>
          <w:rFonts w:ascii="Noto Sans CJK JP" w:eastAsia="Noto Sans CJK JP" w:hAnsi="Noto Sans CJK JP"/>
        </w:rPr>
        <w:t>参考にした情報源</w:t>
      </w:r>
      <w:proofErr w:type="spellEnd"/>
    </w:p>
    <w:p w14:paraId="584E4F24" w14:textId="77777777" w:rsidR="003D2845" w:rsidRDefault="00000000">
      <w:pPr>
        <w:pStyle w:val="a0"/>
        <w:rPr>
          <w:lang w:eastAsia="ja-JP"/>
        </w:rPr>
      </w:pPr>
      <w:r>
        <w:rPr>
          <w:lang w:eastAsia="ja-JP"/>
        </w:rPr>
        <w:t>医療機関（災害拠点病院以外）における災害対応のためのBCP作成指針</w:t>
      </w:r>
    </w:p>
    <w:p w14:paraId="4F3F0C97" w14:textId="77777777" w:rsidR="003D2845" w:rsidRDefault="00000000">
      <w:pPr>
        <w:pStyle w:val="a0"/>
        <w:rPr>
          <w:lang w:eastAsia="ja-JP"/>
        </w:rPr>
      </w:pPr>
      <w:r>
        <w:rPr>
          <w:lang w:eastAsia="ja-JP"/>
        </w:rPr>
        <w:t>医療機関（災害拠点病院以外）における災害対応のためのBCP作成の手引き</w:t>
      </w:r>
    </w:p>
    <w:p w14:paraId="40D2E801" w14:textId="77777777" w:rsidR="003D2845" w:rsidRDefault="00000000">
      <w:pPr>
        <w:pStyle w:val="a0"/>
        <w:rPr>
          <w:lang w:eastAsia="ja-JP"/>
        </w:rPr>
      </w:pPr>
      <w:r>
        <w:rPr>
          <w:lang w:eastAsia="ja-JP"/>
        </w:rPr>
        <w:t>災害拠点病院以外の医療機関におけるBCPチェックリスト</w:t>
      </w:r>
    </w:p>
    <w:p w14:paraId="761B3E75" w14:textId="77777777" w:rsidR="003D2845" w:rsidRDefault="00000000">
      <w:pPr>
        <w:pStyle w:val="a0"/>
        <w:rPr>
          <w:lang w:eastAsia="ja-JP"/>
        </w:rPr>
      </w:pPr>
      <w:r>
        <w:rPr>
          <w:lang w:eastAsia="ja-JP"/>
        </w:rPr>
        <w:t>在宅医療を提供する診療所等の災害時における事業継続計画（BCP）横須賀市医師会版</w:t>
      </w:r>
    </w:p>
    <w:p w14:paraId="0E381561" w14:textId="77777777" w:rsidR="003D2845" w:rsidRDefault="00000000">
      <w:pPr>
        <w:pStyle w:val="a0"/>
        <w:rPr>
          <w:lang w:eastAsia="ja-JP"/>
        </w:rPr>
      </w:pPr>
      <w:r>
        <w:rPr>
          <w:lang w:eastAsia="ja-JP"/>
        </w:rPr>
        <w:t>簡易版：災害時における在宅医療継続計画（BCP）シンプル版</w:t>
      </w:r>
    </w:p>
    <w:p w14:paraId="1898DBEB" w14:textId="77777777" w:rsidR="003D2845" w:rsidRDefault="00000000">
      <w:pPr>
        <w:pStyle w:val="a0"/>
        <w:rPr>
          <w:lang w:eastAsia="ja-JP"/>
        </w:rPr>
      </w:pPr>
      <w:r>
        <w:rPr>
          <w:lang w:eastAsia="ja-JP"/>
        </w:rPr>
        <w:t>ほほ笑み在宅医療クリニック ホスピスカー運行要領</w:t>
      </w:r>
    </w:p>
    <w:p w14:paraId="3B398A42" w14:textId="77777777" w:rsidR="003D2845" w:rsidRDefault="00000000">
      <w:pPr>
        <w:pStyle w:val="a0"/>
        <w:rPr>
          <w:lang w:eastAsia="ja-JP"/>
        </w:rPr>
      </w:pPr>
      <w:r>
        <w:rPr>
          <w:lang w:eastAsia="ja-JP"/>
        </w:rPr>
        <w:t>ほほ笑み在宅医療クリニック ホスピスカー用資機材について</w:t>
      </w:r>
    </w:p>
    <w:p w14:paraId="2979CF2F" w14:textId="77777777" w:rsidR="003D2845" w:rsidRDefault="00000000">
      <w:pPr>
        <w:pStyle w:val="a0"/>
        <w:rPr>
          <w:lang w:eastAsia="ja-JP"/>
        </w:rPr>
      </w:pPr>
      <w:r>
        <w:rPr>
          <w:lang w:eastAsia="ja-JP"/>
        </w:rPr>
        <w:t>ドクターカー運行マニュアル 第2版 令和6年3月 厚生労働省</w:t>
      </w:r>
    </w:p>
    <w:p w14:paraId="410E034F" w14:textId="77777777" w:rsidR="003D2845" w:rsidRDefault="00000000">
      <w:pPr>
        <w:pStyle w:val="a0"/>
        <w:rPr>
          <w:lang w:eastAsia="ja-JP"/>
        </w:rPr>
      </w:pPr>
      <w:r>
        <w:rPr>
          <w:lang w:eastAsia="ja-JP"/>
        </w:rPr>
        <w:t>2026年度診療報酬改定の主な内容（26年3月23日一部抜粋版）</w:t>
      </w:r>
    </w:p>
    <w:p w14:paraId="51A1C13E" w14:textId="77777777" w:rsidR="003D2845" w:rsidRDefault="00000000">
      <w:pPr>
        <w:pStyle w:val="a0"/>
        <w:rPr>
          <w:lang w:eastAsia="ja-JP"/>
        </w:rPr>
      </w:pPr>
      <w:r>
        <w:rPr>
          <w:lang w:eastAsia="ja-JP"/>
        </w:rPr>
        <w:t>モバカルネットの特徴（最重症・重症・要注意・通常対応分類）</w:t>
      </w:r>
    </w:p>
    <w:sectPr w:rsidR="003D2845" w:rsidSect="00034616">
      <w:footerReference w:type="default" r:id="rId8"/>
      <w:headerReference w:type="default" r:id="rId11"/>
      <w:pgSz w:w="11906" w:h="16838"/>
      <w:pgMar w:top="1020" w:right="907" w:bottom="850" w:left="907" w:header="454"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FD6CF" w14:textId="77777777" w:rsidR="00B3212A" w:rsidRDefault="00B3212A">
      <w:pPr>
        <w:spacing w:after="0" w:line="240" w:lineRule="auto"/>
      </w:pPr>
      <w:r>
        <w:separator/>
      </w:r>
    </w:p>
  </w:endnote>
  <w:endnote w:type="continuationSeparator" w:id="0">
    <w:p w14:paraId="30B95A31" w14:textId="77777777" w:rsidR="00B3212A" w:rsidRDefault="00B3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Noto Sans CJK JP">
    <w:altName w:val="Cambri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CEBEC" w14:textId="77777777" w:rsidR="003D2845" w:rsidRDefault="00000000">
    <w:pPr>
      <w:pStyle w:val="a7"/>
      <w:jc w:val="center"/>
      <w:rPr>
        <w:lang w:eastAsia="ja-JP"/>
      </w:rPr>
    </w:pPr>
    <w:r>
      <w:rPr>
        <w:rFonts w:ascii="Yu Gothic" w:hAnsi="Yu Gothic" w:eastAsia="Yu Gothic"/>
        <w:color w:val="595959"/>
        <w:sz w:val="16"/>
      </w:rPr>
      <w:t xml:space="preserve">ほほ笑み在宅医療クリニック　院内運用・監査提出準備資料　|　</w:t>
    </w:r>
    <w:r>
      <w:rPr>
        <w:rFonts w:ascii="Yu Gothic" w:hAnsi="Yu Gothic" w:eastAsia="Yu Gothic"/>
        <w:color w:val="595959"/>
        <w:sz w:val="16"/>
      </w:rPr>
      <w:fldChar w:fldCharType="begin"/>
      <w:instrText xml:space="preserve">PAGE</w:instrText>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CE734" w14:textId="77777777" w:rsidR="00B3212A" w:rsidRDefault="00B3212A">
      <w:pPr>
        <w:spacing w:after="0" w:line="240" w:lineRule="auto"/>
      </w:pPr>
      <w:r>
        <w:separator/>
      </w:r>
    </w:p>
  </w:footnote>
  <w:footnote w:type="continuationSeparator" w:id="0">
    <w:p w14:paraId="6AFC64EE" w14:textId="77777777" w:rsidR="00B3212A" w:rsidRDefault="00B3212A">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Yu Gothic" w:hAnsi="Yu Gothic" w:eastAsia="Yu Gothic"/>
        <w:color w:val="595959"/>
        <w:sz w:val="16"/>
      </w:rPr>
      <w:t>ほほ笑み在宅医療クリニック　災害時業務継続計画（BCP）第4.1版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954242799">
    <w:abstractNumId w:val="8"/>
  </w:num>
  <w:num w:numId="2" w16cid:durableId="1625111865">
    <w:abstractNumId w:val="6"/>
  </w:num>
  <w:num w:numId="3" w16cid:durableId="1736006481">
    <w:abstractNumId w:val="5"/>
  </w:num>
  <w:num w:numId="4" w16cid:durableId="1430151986">
    <w:abstractNumId w:val="4"/>
  </w:num>
  <w:num w:numId="5" w16cid:durableId="219024351">
    <w:abstractNumId w:val="7"/>
  </w:num>
  <w:num w:numId="6" w16cid:durableId="803810218">
    <w:abstractNumId w:val="3"/>
  </w:num>
  <w:num w:numId="7" w16cid:durableId="1751388200">
    <w:abstractNumId w:val="2"/>
  </w:num>
  <w:num w:numId="8" w16cid:durableId="964046636">
    <w:abstractNumId w:val="1"/>
  </w:num>
  <w:num w:numId="9" w16cid:durableId="985355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F5A"/>
    <w:rsid w:val="0015074B"/>
    <w:rsid w:val="0029639D"/>
    <w:rsid w:val="00326F90"/>
    <w:rsid w:val="003D2845"/>
    <w:rsid w:val="005864A7"/>
    <w:rsid w:val="00AA1D8D"/>
    <w:rsid w:val="00B3212A"/>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76BCA7"/>
  <w14:defaultImageDpi w14:val="300"/>
  <w15:docId w15:val="{A83BE077-B278-D046-955A-EC7D8BC2E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line="269" w:lineRule="auto" w:after="80"/>
    </w:pPr>
    <w:rPr>
      <w:rFonts w:ascii="Yu Gothic" w:eastAsia="Yu Gothic" w:hAnsi="Yu Gothic"/>
      <w:sz w:val="19"/>
    </w:rPr>
  </w:style>
  <w:style w:type="paragraph" w:styleId="1">
    <w:name w:val="heading 1"/>
    <w:basedOn w:val="a1"/>
    <w:next w:val="a1"/>
    <w:link w:val="10"/>
    <w:uiPriority w:val="9"/>
    <w:qFormat/>
    <w:rsid w:val="00FC693F"/>
    <w:pPr>
      <w:keepNext/>
      <w:keepLines/>
      <w:spacing w:before="200" w:after="100"/>
      <w:outlineLvl w:val="0"/>
    </w:pPr>
    <w:rPr>
      <w:rFonts w:asciiTheme="majorHAnsi" w:eastAsiaTheme="majorEastAsia" w:hAnsiTheme="majorHAnsi" w:cstheme="majorBidi" w:ascii="Yu Gothic" w:hAnsi="Yu Gothic" w:eastAsia="Yu Gothic"/>
      <w:b/>
      <w:bCs/>
      <w:color w:val="1F4E79"/>
      <w:sz w:val="28"/>
      <w:szCs w:val="28"/>
    </w:rPr>
  </w:style>
  <w:style w:type="paragraph" w:styleId="21">
    <w:name w:val="heading 2"/>
    <w:basedOn w:val="a1"/>
    <w:next w:val="a1"/>
    <w:link w:val="22"/>
    <w:uiPriority w:val="9"/>
    <w:unhideWhenUsed/>
    <w:qFormat/>
    <w:rsid w:val="00FC693F"/>
    <w:pPr>
      <w:keepNext/>
      <w:keepLines/>
      <w:spacing w:before="140" w:after="80"/>
      <w:outlineLvl w:val="1"/>
    </w:pPr>
    <w:rPr>
      <w:rFonts w:asciiTheme="majorHAnsi" w:eastAsiaTheme="majorEastAsia" w:hAnsiTheme="majorHAnsi" w:cstheme="majorBidi" w:ascii="Yu Gothic" w:hAnsi="Yu Gothic" w:eastAsia="Yu Gothic"/>
      <w:b/>
      <w:bCs/>
      <w:color w:val="3173A1"/>
      <w:sz w:val="23"/>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3"/>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3555</Words>
  <Characters>3663</Characters>
  <Application>Microsoft Office Word</Application>
  <DocSecurity>0</DocSecurity>
  <Lines>333</Lines>
  <Paragraphs>515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ほほ笑み在宅医療クリニック 災害時業務継続計画（BCP）第4.1版</dc:title>
  <dc:subject>体裁調整版</dc:subject>
  <dc:creator>ほほ笑み在宅医療クリニック</dc:creator>
  <cp:keywords/>
  <dc:description>generated by python-docx</dc:description>
  <cp:lastModifiedBy>ほほ笑み在宅医療クリニック</cp:lastModifiedBy>
  <cp:revision>2</cp:revision>
  <dcterms:created xsi:type="dcterms:W3CDTF">2026-05-10T13:43:00Z</dcterms:created>
  <dcterms:modified xsi:type="dcterms:W3CDTF">2026-05-10T13:43:00Z</dcterms:modified>
  <cp:category/>
</cp:coreProperties>
</file>